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</w:t>
      </w:r>
      <w:r>
        <w:rPr>
          <w:rFonts w:ascii="Times New Roman" w:hAnsi="Times New Roman" w:cs="Times New Roman"/>
          <w:sz w:val="28"/>
          <w:szCs w:val="28"/>
        </w:rPr>
        <w:t xml:space="preserve">_________20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г. №___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</w:t>
      </w:r>
      <w:r>
        <w:rPr>
          <w:rFonts w:ascii="Times New Roman" w:hAnsi="Times New Roman" w:cs="Times New Roman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z w:val="28"/>
          <w:szCs w:val="28"/>
        </w:rPr>
        <w:t xml:space="preserve">отбора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кандидатов в состав молодежной палаты при Ставропольской городской Думе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0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09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Колягин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Георгий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textDirection w:val="lrTb"/>
            <w:noWrap w:val="false"/>
          </w:tcPr>
          <w:p>
            <w:pPr>
              <w:pStyle w:val="872"/>
              <w:ind w:left="34" w:hanging="4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Ставропольской городской Думы, 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Зимин Алексей Эдуардович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Ставропольской городской Думы,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9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8"/>
              <w:jc w:val="center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8"/>
              <w:jc w:val="center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Алексеева Александра Евгеньевна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  <w:highlight w:val="none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проректора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развитию студенческого потенциала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Северо-Кавказского федерального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Величко Владимир Витальевич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отдела по молодежной политике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Ногин Сергей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Романович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молодежной политике и воспитательной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государственного аграрного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Резников Александр Леонидович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Стасенко Оксана Викторовна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воспитательной работы Северо-Кавказского федерального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Трофим Александр Георгиевич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города Ставрополя «Молодежного центра «Патриот»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Хусаинов Александр Владимирович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Шутова Светлана Геннадьевна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9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5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center"/>
        <w:rPr>
          <w:szCs w:val="28"/>
        </w:rPr>
      </w:pPr>
      <w:r>
        <w:rPr>
          <w:szCs w:val="28"/>
        </w:rPr>
        <w:t xml:space="preserve">__________________________________________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paragraph" w:styleId="859">
    <w:name w:val="Заголовок 1"/>
    <w:basedOn w:val="858"/>
    <w:next w:val="858"/>
    <w:link w:val="864"/>
    <w:qFormat/>
    <w:pPr>
      <w:jc w:val="center"/>
      <w:keepNext/>
      <w:outlineLvl w:val="0"/>
    </w:pPr>
    <w:rPr>
      <w:sz w:val="28"/>
      <w:szCs w:val="20"/>
      <w:lang w:val="en-US" w:eastAsia="en-US"/>
    </w:rPr>
  </w:style>
  <w:style w:type="character" w:styleId="860">
    <w:name w:val="Основной шрифт абзаца"/>
    <w:next w:val="860"/>
    <w:link w:val="858"/>
    <w:semiHidden/>
  </w:style>
  <w:style w:type="table" w:styleId="861">
    <w:name w:val="Обычная таблица"/>
    <w:next w:val="861"/>
    <w:link w:val="858"/>
    <w:semiHidden/>
    <w:tblPr/>
  </w:style>
  <w:style w:type="numbering" w:styleId="862">
    <w:name w:val="Нет списка"/>
    <w:next w:val="862"/>
    <w:link w:val="858"/>
    <w:semiHidden/>
  </w:style>
  <w:style w:type="paragraph" w:styleId="863">
    <w:name w:val="Текст выноски"/>
    <w:basedOn w:val="858"/>
    <w:next w:val="863"/>
    <w:link w:val="858"/>
    <w:semiHidden/>
    <w:rPr>
      <w:rFonts w:ascii="Tahoma" w:hAnsi="Tahoma" w:cs="Tahoma"/>
      <w:sz w:val="16"/>
      <w:szCs w:val="16"/>
    </w:rPr>
  </w:style>
  <w:style w:type="character" w:styleId="864">
    <w:name w:val="Заголовок 1 Знак"/>
    <w:next w:val="864"/>
    <w:link w:val="859"/>
    <w:rPr>
      <w:sz w:val="28"/>
    </w:rPr>
  </w:style>
  <w:style w:type="paragraph" w:styleId="865">
    <w:name w:val="Название"/>
    <w:basedOn w:val="858"/>
    <w:next w:val="865"/>
    <w:link w:val="866"/>
    <w:qFormat/>
    <w:pPr>
      <w:jc w:val="center"/>
    </w:pPr>
    <w:rPr>
      <w:rFonts w:eastAsia="Arial Unicode MS"/>
      <w:spacing w:val="-20"/>
      <w:sz w:val="36"/>
      <w:szCs w:val="20"/>
      <w:lang w:val="en-US" w:eastAsia="en-US"/>
    </w:rPr>
  </w:style>
  <w:style w:type="character" w:styleId="866">
    <w:name w:val="Название Знак"/>
    <w:next w:val="866"/>
    <w:link w:val="865"/>
    <w:rPr>
      <w:rFonts w:eastAsia="Arial Unicode MS"/>
      <w:spacing w:val="-20"/>
      <w:sz w:val="36"/>
    </w:rPr>
  </w:style>
  <w:style w:type="paragraph" w:styleId="867">
    <w:name w:val="Верхний колонтитул"/>
    <w:basedOn w:val="858"/>
    <w:next w:val="867"/>
    <w:link w:val="86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8">
    <w:name w:val="Верхний колонтитул Знак"/>
    <w:next w:val="868"/>
    <w:link w:val="867"/>
    <w:uiPriority w:val="99"/>
    <w:rPr>
      <w:sz w:val="24"/>
      <w:szCs w:val="24"/>
    </w:rPr>
  </w:style>
  <w:style w:type="paragraph" w:styleId="869">
    <w:name w:val="Нижний колонтитул"/>
    <w:basedOn w:val="858"/>
    <w:next w:val="869"/>
    <w:link w:val="87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0">
    <w:name w:val="Нижний колонтитул Знак"/>
    <w:next w:val="870"/>
    <w:link w:val="869"/>
    <w:rPr>
      <w:sz w:val="24"/>
      <w:szCs w:val="24"/>
    </w:rPr>
  </w:style>
  <w:style w:type="table" w:styleId="871">
    <w:name w:val="Сетка таблицы"/>
    <w:basedOn w:val="861"/>
    <w:next w:val="871"/>
    <w:link w:val="858"/>
    <w:uiPriority w:val="39"/>
    <w:tblPr/>
  </w:style>
  <w:style w:type="paragraph" w:styleId="872">
    <w:name w:val="ConsPlusNormal"/>
    <w:next w:val="872"/>
    <w:link w:val="85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creator>NEW</dc:creator>
  <cp:lastModifiedBy>user</cp:lastModifiedBy>
  <cp:revision>44</cp:revision>
  <dcterms:created xsi:type="dcterms:W3CDTF">2013-05-06T13:18:00Z</dcterms:created>
  <dcterms:modified xsi:type="dcterms:W3CDTF">2025-10-23T09:30:51Z</dcterms:modified>
  <cp:version>786432</cp:version>
</cp:coreProperties>
</file>