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C94C7C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26</w:t>
      </w:r>
      <w:r w:rsidR="00FF0B6F">
        <w:rPr>
          <w:sz w:val="28"/>
          <w:szCs w:val="28"/>
        </w:rPr>
        <w:t xml:space="preserve"> </w:t>
      </w:r>
      <w:r w:rsidR="00AF2065">
        <w:rPr>
          <w:sz w:val="28"/>
          <w:szCs w:val="28"/>
        </w:rPr>
        <w:t>июня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 w:rsidR="00FF0B6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 w:rsidR="00AF2065">
        <w:rPr>
          <w:sz w:val="28"/>
          <w:szCs w:val="28"/>
        </w:rPr>
        <w:t>1</w:t>
      </w:r>
      <w:r>
        <w:rPr>
          <w:sz w:val="28"/>
          <w:szCs w:val="28"/>
        </w:rPr>
        <w:t>17</w:t>
      </w:r>
      <w:r w:rsidR="004E6673" w:rsidRPr="000936B0">
        <w:rPr>
          <w:sz w:val="28"/>
          <w:szCs w:val="28"/>
        </w:rPr>
        <w:t>/202</w:t>
      </w:r>
      <w:r w:rsidR="00FF0B6F">
        <w:rPr>
          <w:sz w:val="28"/>
          <w:szCs w:val="28"/>
        </w:rPr>
        <w:t>4</w:t>
      </w:r>
    </w:p>
    <w:p w:rsidR="00620245" w:rsidRPr="00AF2065" w:rsidRDefault="000936B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2065">
        <w:rPr>
          <w:rFonts w:ascii="Times New Roman" w:hAnsi="Times New Roman" w:cs="Times New Roman"/>
          <w:sz w:val="28"/>
          <w:szCs w:val="28"/>
        </w:rPr>
        <w:t xml:space="preserve">О 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 w:rsidRPr="00AF2065">
        <w:rPr>
          <w:rFonts w:ascii="Times New Roman" w:hAnsi="Times New Roman" w:cs="Times New Roman"/>
          <w:sz w:val="28"/>
          <w:szCs w:val="28"/>
        </w:rPr>
        <w:t>резерв 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B9436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5A7BE3" w:rsidRPr="00AF2065">
        <w:rPr>
          <w:rFonts w:ascii="Times New Roman" w:hAnsi="Times New Roman" w:cs="Times New Roman"/>
          <w:sz w:val="28"/>
          <w:szCs w:val="28"/>
        </w:rPr>
        <w:t>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 w:rsidRPr="00AF2065">
        <w:rPr>
          <w:rFonts w:ascii="Times New Roman" w:hAnsi="Times New Roman" w:cs="Times New Roman"/>
          <w:sz w:val="28"/>
          <w:szCs w:val="28"/>
        </w:rPr>
        <w:t>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C94C7C">
        <w:rPr>
          <w:rFonts w:ascii="Times New Roman" w:hAnsi="Times New Roman" w:cs="Times New Roman"/>
          <w:sz w:val="28"/>
          <w:szCs w:val="28"/>
        </w:rPr>
        <w:t>76</w:t>
      </w:r>
      <w:r w:rsidR="00F12C8D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</w:t>
      </w:r>
      <w:r w:rsidR="007809BA">
        <w:rPr>
          <w:rFonts w:ascii="Times New Roman" w:hAnsi="Times New Roman" w:cs="Times New Roman"/>
          <w:sz w:val="28"/>
          <w:szCs w:val="28"/>
        </w:rPr>
        <w:br/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Октябрьского района города Ставрополя от 2 июня 2023 г. № </w:t>
      </w:r>
      <w:r w:rsidR="00B9436C" w:rsidRPr="00AF2065">
        <w:rPr>
          <w:rFonts w:ascii="Times New Roman" w:hAnsi="Times New Roman" w:cs="Times New Roman"/>
          <w:sz w:val="28"/>
          <w:szCs w:val="28"/>
        </w:rPr>
        <w:t>64</w:t>
      </w:r>
      <w:r w:rsidR="00037500" w:rsidRPr="00AF2065">
        <w:rPr>
          <w:rFonts w:ascii="Times New Roman" w:hAnsi="Times New Roman" w:cs="Times New Roman"/>
          <w:sz w:val="28"/>
          <w:szCs w:val="28"/>
        </w:rPr>
        <w:t>/2023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«О зачислении в резерв составов участковых избирательных комиссий, формируемых на территории Октябрьского района 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>города Ставрополя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1B5890" w:rsidRPr="00AF2065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proofErr w:type="gramStart"/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25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резерва  составов 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комиссии   из   резерва   составов   участковых   комиссий,  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постановлением   ЦИК   России   от   5  декабря  2012  года  </w:t>
      </w:r>
      <w:r w:rsidR="00AF2065">
        <w:rPr>
          <w:rFonts w:ascii="Times New Roman" w:hAnsi="Times New Roman" w:cs="Times New Roman"/>
          <w:sz w:val="28"/>
          <w:szCs w:val="28"/>
        </w:rPr>
        <w:t xml:space="preserve">  № </w:t>
      </w:r>
      <w:r w:rsidRPr="003E4F3A">
        <w:rPr>
          <w:rFonts w:ascii="Times New Roman" w:hAnsi="Times New Roman" w:cs="Times New Roman"/>
          <w:sz w:val="28"/>
          <w:szCs w:val="28"/>
        </w:rPr>
        <w:t>152/1137-6,</w:t>
      </w:r>
      <w: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 w:rsidR="00552B5B">
        <w:rPr>
          <w:rFonts w:ascii="Times New Roman" w:hAnsi="Times New Roman" w:cs="Times New Roman"/>
          <w:sz w:val="28"/>
          <w:szCs w:val="28"/>
        </w:rPr>
        <w:t xml:space="preserve">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1B58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C94C7C" w:rsidRPr="00AF2065">
        <w:rPr>
          <w:rFonts w:ascii="Times New Roman" w:hAnsi="Times New Roman" w:cs="Times New Roman"/>
          <w:sz w:val="28"/>
          <w:szCs w:val="28"/>
        </w:rPr>
        <w:t>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C94C7C">
        <w:rPr>
          <w:rFonts w:ascii="Times New Roman" w:hAnsi="Times New Roman" w:cs="Times New Roman"/>
          <w:sz w:val="28"/>
          <w:szCs w:val="28"/>
        </w:rPr>
        <w:t>76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F02769">
        <w:rPr>
          <w:rFonts w:ascii="Times New Roman" w:hAnsi="Times New Roman" w:cs="Times New Roman"/>
          <w:sz w:val="28"/>
          <w:szCs w:val="28"/>
        </w:rPr>
        <w:t>г</w:t>
      </w:r>
      <w:r w:rsidR="00AF2065" w:rsidRPr="00AF2065">
        <w:rPr>
          <w:rFonts w:ascii="Times New Roman" w:hAnsi="Times New Roman" w:cs="Times New Roman"/>
          <w:sz w:val="28"/>
          <w:szCs w:val="28"/>
        </w:rPr>
        <w:t>орода Ставрополя от 2 июня 2023 г. № 64/2023</w:t>
      </w:r>
      <w:r w:rsid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>«О зачислении в резерв составов участковых избирательных комиссий, формируемых на территории Октябрьского района города Ставрополя Ставропольского края»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10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94C7C">
        <w:rPr>
          <w:rFonts w:ascii="Times New Roman" w:hAnsi="Times New Roman" w:cs="Times New Roman"/>
          <w:sz w:val="24"/>
          <w:szCs w:val="24"/>
        </w:rPr>
        <w:t>26</w:t>
      </w:r>
      <w:r w:rsidR="00AF2065">
        <w:rPr>
          <w:rFonts w:ascii="Times New Roman" w:hAnsi="Times New Roman" w:cs="Times New Roman"/>
          <w:sz w:val="24"/>
          <w:szCs w:val="24"/>
        </w:rPr>
        <w:t>.06</w:t>
      </w:r>
      <w:r w:rsidR="00FF0B6F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F2065">
        <w:rPr>
          <w:rFonts w:ascii="Times New Roman" w:hAnsi="Times New Roman" w:cs="Times New Roman"/>
          <w:sz w:val="24"/>
          <w:szCs w:val="24"/>
        </w:rPr>
        <w:t>1</w:t>
      </w:r>
      <w:r w:rsidR="00C94C7C">
        <w:rPr>
          <w:rFonts w:ascii="Times New Roman" w:hAnsi="Times New Roman" w:cs="Times New Roman"/>
          <w:sz w:val="24"/>
          <w:szCs w:val="24"/>
        </w:rPr>
        <w:t>1</w:t>
      </w:r>
      <w:r w:rsidR="00BC0D9E">
        <w:rPr>
          <w:rFonts w:ascii="Times New Roman" w:hAnsi="Times New Roman" w:cs="Times New Roman"/>
          <w:sz w:val="24"/>
          <w:szCs w:val="24"/>
        </w:rPr>
        <w:t>7</w:t>
      </w:r>
      <w:r w:rsidR="00FF0B6F">
        <w:rPr>
          <w:rFonts w:ascii="Times New Roman" w:hAnsi="Times New Roman" w:cs="Times New Roman"/>
          <w:sz w:val="24"/>
          <w:szCs w:val="24"/>
        </w:rPr>
        <w:t>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983E9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E3740E" w:rsidRDefault="00C94C7C" w:rsidP="003B397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Демьяненко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Максим Валентинович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90778B" w:rsidRDefault="00983E94" w:rsidP="003B3971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983E94" w:rsidRPr="0090778B" w:rsidRDefault="00983E94" w:rsidP="003B3971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 xml:space="preserve">«ЕДИНАЯ </w:t>
            </w:r>
            <w:r>
              <w:rPr>
                <w:sz w:val="24"/>
                <w:szCs w:val="24"/>
              </w:rPr>
              <w:t>Р</w:t>
            </w:r>
            <w:r w:rsidRPr="0090778B">
              <w:rPr>
                <w:sz w:val="24"/>
                <w:szCs w:val="24"/>
              </w:rPr>
              <w:t>ОССИЯ»</w:t>
            </w:r>
          </w:p>
          <w:p w:rsidR="00983E94" w:rsidRPr="00891A28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90778B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3B397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C94C7C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УИК № </w:t>
            </w:r>
            <w:r w:rsidR="00C94C7C">
              <w:rPr>
                <w:sz w:val="24"/>
                <w:szCs w:val="24"/>
                <w:lang w:bidi="hi-IN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F2494E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Вывод из состава до </w:t>
            </w:r>
            <w:proofErr w:type="spellStart"/>
            <w:r w:rsidRPr="00891A28">
              <w:rPr>
                <w:sz w:val="24"/>
                <w:szCs w:val="24"/>
                <w:lang w:bidi="hi-IN"/>
              </w:rPr>
              <w:t>истече</w:t>
            </w:r>
            <w:proofErr w:type="spellEnd"/>
          </w:p>
          <w:p w:rsidR="00983E94" w:rsidRPr="00891A28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891A28">
              <w:rPr>
                <w:sz w:val="24"/>
                <w:szCs w:val="24"/>
                <w:lang w:bidi="hi-IN"/>
              </w:rPr>
              <w:t>ния</w:t>
            </w:r>
            <w:proofErr w:type="spellEnd"/>
            <w:r w:rsidRPr="00891A28">
              <w:rPr>
                <w:sz w:val="24"/>
                <w:szCs w:val="24"/>
                <w:lang w:bidi="hi-IN"/>
              </w:rPr>
              <w:t xml:space="preserve"> срока полномочий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FF0B6F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374A0"/>
    <w:rsid w:val="009709AE"/>
    <w:rsid w:val="00973B2A"/>
    <w:rsid w:val="00982F28"/>
    <w:rsid w:val="00983E94"/>
    <w:rsid w:val="0098538E"/>
    <w:rsid w:val="009A12B7"/>
    <w:rsid w:val="009B3B2A"/>
    <w:rsid w:val="009D24BC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32B6"/>
    <w:rsid w:val="00C00BEE"/>
    <w:rsid w:val="00C02100"/>
    <w:rsid w:val="00C263F3"/>
    <w:rsid w:val="00C36031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35691"/>
    <w:rsid w:val="00D65698"/>
    <w:rsid w:val="00D666B7"/>
    <w:rsid w:val="00D82CD9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\&#1082;&#1086;&#1084;&#1080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2024-06-04T09:48:00Z</cp:lastPrinted>
  <dcterms:created xsi:type="dcterms:W3CDTF">2024-06-26T13:47:00Z</dcterms:created>
  <dcterms:modified xsi:type="dcterms:W3CDTF">2024-06-26T13:47:00Z</dcterms:modified>
  <dc:language>ru-RU</dc:language>
</cp:coreProperties>
</file>