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88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7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2026 г.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г. Ставрополь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ind w:left="0" w:right="0" w:firstLine="0"/>
        <w:jc w:val="both"/>
        <w:spacing w:after="0" w:afterAutospacing="0" w:line="243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Порядка сообщения лицами, замещаю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щими муниципальные должности города Ставрополя,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2"/>
        <w:ind w:firstLine="0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92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Style w:val="911"/>
          <w:rFonts w:ascii="Times New Roman" w:hAnsi="Times New Roman" w:eastAsia="Times New Roman" w:cs="Times New Roman"/>
          <w:b w:val="0"/>
          <w:sz w:val="28"/>
          <w:szCs w:val="28"/>
        </w:rPr>
        <w:t xml:space="preserve">частью 4</w:t>
      </w:r>
      <w:r>
        <w:rPr>
          <w:rStyle w:val="911"/>
          <w:rFonts w:ascii="Times New Roman" w:hAnsi="Times New Roman" w:eastAsia="Times New Roman" w:cs="Times New Roman"/>
          <w:b w:val="0"/>
          <w:sz w:val="28"/>
          <w:szCs w:val="28"/>
          <w:vertAlign w:val="superscript"/>
        </w:rPr>
        <w:t xml:space="preserve">1 </w:t>
      </w:r>
      <w:r>
        <w:rPr>
          <w:rStyle w:val="911"/>
          <w:rFonts w:ascii="Times New Roman" w:hAnsi="Times New Roman" w:eastAsia="Times New Roman" w:cs="Times New Roman"/>
          <w:b w:val="0"/>
          <w:sz w:val="28"/>
          <w:szCs w:val="28"/>
          <w:vertAlign w:val="baseline"/>
        </w:rPr>
        <w:t xml:space="preserve">статьи 12</w:t>
      </w:r>
      <w:r>
        <w:rPr>
          <w:rStyle w:val="911"/>
          <w:rFonts w:ascii="Times New Roman" w:hAnsi="Times New Roman" w:eastAsia="Times New Roman" w:cs="Times New Roman"/>
          <w:b w:val="0"/>
          <w:sz w:val="28"/>
          <w:szCs w:val="28"/>
          <w:vertAlign w:val="superscript"/>
        </w:rPr>
        <w:t xml:space="preserve">1 </w:t>
      </w:r>
      <w:r>
        <w:rPr>
          <w:rStyle w:val="911"/>
          <w:rFonts w:ascii="Times New Roman" w:hAnsi="Times New Roman" w:eastAsia="Times New Roman" w:cs="Times New Roman"/>
          <w:b w:val="0"/>
          <w:sz w:val="28"/>
          <w:szCs w:val="28"/>
          <w:vertAlign w:val="baseline"/>
        </w:rPr>
        <w:t xml:space="preserve">Федерального закона                           от 25 декабря 2008 года № 273-ФЗ «О противодействии коррупции»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Style w:val="911"/>
          <w:rFonts w:ascii="Times New Roman" w:hAnsi="Times New Roman" w:eastAsia="Times New Roman" w:cs="Times New Roman"/>
          <w:b w:val="0"/>
          <w:sz w:val="28"/>
          <w:szCs w:val="28"/>
          <w:vertAlign w:val="baseline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HYPERLINK consultantplus://offline/ref=94B7447BA5259444967EA1F0A7151E3495FDBA175BB75F4EAC0A562CABB372F60E759A01D69A562E234F324CY1N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contextualSpacing w:val="0"/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2"/>
        <w:contextualSpacing w:val="0"/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4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1. Утвердить прилагаемый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Порядок сообщения лицами, замеща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ющими муниципальные должности города Ставрополя,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2. Признать утратившим</w:t>
      </w:r>
      <w:r>
        <w:rPr>
          <w:rFonts w:ascii="Times New Roman" w:hAnsi="Times New Roman" w:eastAsia="Times New Roman" w:cs="Times New Roman"/>
        </w:rPr>
        <w:t xml:space="preserve"> силу решение Ставропольской городской Думы </w:t>
      </w:r>
      <w:r>
        <w:rPr>
          <w:rFonts w:ascii="Times New Roman" w:hAnsi="Times New Roman" w:eastAsia="Times New Roman" w:cs="Times New Roman"/>
        </w:rPr>
        <w:t xml:space="preserve">от 2</w:t>
      </w:r>
      <w:r>
        <w:rPr>
          <w:rFonts w:ascii="Times New Roman" w:hAnsi="Times New Roman" w:eastAsia="Times New Roman" w:cs="Times New Roman"/>
        </w:rPr>
        <w:t xml:space="preserve">8 декабря</w:t>
      </w:r>
      <w:r>
        <w:rPr>
          <w:rFonts w:ascii="Times New Roman" w:hAnsi="Times New Roman" w:eastAsia="Times New Roman" w:cs="Times New Roman"/>
        </w:rPr>
        <w:t xml:space="preserve"> 2021 </w:t>
      </w:r>
      <w:r>
        <w:rPr>
          <w:rFonts w:ascii="Times New Roman" w:hAnsi="Times New Roman" w:eastAsia="Times New Roman" w:cs="Times New Roman"/>
        </w:rPr>
        <w:t xml:space="preserve">г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№ 39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тверждении Порядка сообщения главой города Ставрополя о возникновении личной заинтересованности при исполнении полномочий, которая приводит или может привести к конфликту интересов»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3</w:t>
      </w:r>
      <w:r>
        <w:rPr>
          <w:rFonts w:ascii="Times New Roman" w:hAnsi="Times New Roman" w:eastAsia="Times New Roman" w:cs="Times New Roman"/>
        </w:rPr>
        <w:t xml:space="preserve">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решение вступает в силу на следующий день после                   дня его официального опубликования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 сетевом издании «Правовой портал администрации города Ставрополя» (право-ставрополь.рф)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ind w:firstLine="709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ind w:firstLine="709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9"/>
        <w:jc w:val="both"/>
        <w:spacing w:after="0" w:afterAutospacing="0"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jc w:val="both"/>
        <w:spacing w:after="0" w:afterAutospacing="0"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Ставропольской городской Думы                       </w:t>
        <w:tab/>
        <w:tab/>
        <w:tab/>
        <w:tab/>
        <w:t xml:space="preserve">Г.С.Колягин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jc w:val="both"/>
        <w:spacing w:after="0" w:afterAutospacing="0"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jc w:val="both"/>
        <w:spacing w:after="0" w:afterAutospacing="0" w:line="240" w:lineRule="exact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92"/>
        <w:ind w:firstLine="0"/>
        <w:spacing w:after="0" w:afterAutospacing="0" w:line="240" w:lineRule="exact"/>
        <w:rPr>
          <w:rFonts w:ascii="Times New Roman" w:hAnsi="Times New Roman" w:cs="Times New Roman"/>
        </w:rPr>
        <w:outlineLvl w:val="2"/>
      </w:pPr>
      <w:r>
        <w:rPr>
          <w:rStyle w:val="911"/>
          <w:rFonts w:ascii="Times New Roman" w:hAnsi="Times New Roman" w:eastAsia="Times New Roman" w:cs="Times New Roman"/>
          <w:sz w:val="28"/>
          <w:szCs w:val="28"/>
        </w:rPr>
        <w:t xml:space="preserve">Глава города Ставрополя                                                              И.И.Ульянченко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4"/>
        <w:spacing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Подписано  ___ _________20__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0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styleLink w:val="910"/>
    <w:lvl w:ilvl="0">
      <w:start w:val="1"/>
      <w:numFmt w:val="decimal"/>
      <w:pStyle w:val="910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Caption Char"/>
    <w:basedOn w:val="702"/>
    <w:link w:val="742"/>
    <w:uiPriority w:val="35"/>
    <w:rPr>
      <w:b/>
      <w:bCs/>
      <w:color w:val="4f81bd" w:themeColor="accent1"/>
      <w:sz w:val="18"/>
      <w:szCs w:val="18"/>
    </w:rPr>
  </w:style>
  <w:style w:type="paragraph" w:styleId="692" w:default="1">
    <w:name w:val="Normal"/>
    <w:qFormat/>
    <w:rPr>
      <w:rFonts w:ascii="Calibri" w:hAnsi="Calibri" w:eastAsia="Calibri" w:cs="Times New Roman"/>
    </w:rPr>
  </w:style>
  <w:style w:type="paragraph" w:styleId="693">
    <w:name w:val="Heading 1"/>
    <w:basedOn w:val="692"/>
    <w:next w:val="692"/>
    <w:link w:val="72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2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2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2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2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2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2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2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2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Heading 1 Char"/>
    <w:basedOn w:val="702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Heading 2 Char"/>
    <w:basedOn w:val="702"/>
    <w:uiPriority w:val="9"/>
    <w:rPr>
      <w:rFonts w:ascii="Arial" w:hAnsi="Arial" w:eastAsia="Arial" w:cs="Arial"/>
      <w:sz w:val="34"/>
    </w:rPr>
  </w:style>
  <w:style w:type="character" w:styleId="707" w:customStyle="1">
    <w:name w:val="Heading 3 Char"/>
    <w:basedOn w:val="702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Heading 4 Char"/>
    <w:basedOn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Heading 5 Char"/>
    <w:basedOn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Heading 6 Char"/>
    <w:basedOn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Heading 7 Char"/>
    <w:basedOn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Heading 8 Char"/>
    <w:basedOn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Heading 9 Char"/>
    <w:basedOn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Title Char"/>
    <w:basedOn w:val="702"/>
    <w:uiPriority w:val="10"/>
    <w:rPr>
      <w:sz w:val="48"/>
      <w:szCs w:val="48"/>
    </w:rPr>
  </w:style>
  <w:style w:type="character" w:styleId="715" w:customStyle="1">
    <w:name w:val="Subtitle Char"/>
    <w:basedOn w:val="702"/>
    <w:uiPriority w:val="11"/>
    <w:rPr>
      <w:sz w:val="24"/>
      <w:szCs w:val="24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Название объекта Знак"/>
    <w:basedOn w:val="702"/>
    <w:link w:val="742"/>
    <w:uiPriority w:val="35"/>
    <w:rPr>
      <w:b/>
      <w:bCs/>
      <w:color w:val="4f81bd" w:themeColor="accent1"/>
      <w:sz w:val="18"/>
      <w:szCs w:val="18"/>
    </w:rPr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  <w:pPr>
      <w:spacing w:after="0" w:line="240" w:lineRule="auto"/>
    </w:pPr>
  </w:style>
  <w:style w:type="paragraph" w:styleId="731">
    <w:name w:val="Title"/>
    <w:basedOn w:val="692"/>
    <w:next w:val="692"/>
    <w:link w:val="732"/>
    <w:uiPriority w:val="10"/>
    <w:qFormat/>
    <w:pPr>
      <w:contextualSpacing/>
      <w:spacing w:before="300"/>
    </w:pPr>
    <w:rPr>
      <w:sz w:val="48"/>
      <w:szCs w:val="48"/>
    </w:rPr>
  </w:style>
  <w:style w:type="character" w:styleId="732" w:customStyle="1">
    <w:name w:val="Заголовок Знак"/>
    <w:basedOn w:val="702"/>
    <w:link w:val="731"/>
    <w:uiPriority w:val="10"/>
    <w:rPr>
      <w:sz w:val="48"/>
      <w:szCs w:val="48"/>
    </w:rPr>
  </w:style>
  <w:style w:type="paragraph" w:styleId="733">
    <w:name w:val="Subtitle"/>
    <w:basedOn w:val="692"/>
    <w:next w:val="692"/>
    <w:link w:val="734"/>
    <w:uiPriority w:val="11"/>
    <w:qFormat/>
    <w:pPr>
      <w:spacing w:before="200"/>
    </w:pPr>
    <w:rPr>
      <w:sz w:val="24"/>
      <w:szCs w:val="24"/>
    </w:rPr>
  </w:style>
  <w:style w:type="character" w:styleId="734" w:customStyle="1">
    <w:name w:val="Подзаголовок Знак"/>
    <w:basedOn w:val="702"/>
    <w:link w:val="733"/>
    <w:uiPriority w:val="11"/>
    <w:rPr>
      <w:sz w:val="24"/>
      <w:szCs w:val="24"/>
    </w:rPr>
  </w:style>
  <w:style w:type="paragraph" w:styleId="735">
    <w:name w:val="Quote"/>
    <w:basedOn w:val="692"/>
    <w:next w:val="692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2"/>
    <w:next w:val="692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702"/>
    <w:uiPriority w:val="99"/>
  </w:style>
  <w:style w:type="paragraph" w:styleId="740">
    <w:name w:val="Footer"/>
    <w:basedOn w:val="692"/>
    <w:link w:val="743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 w:customStyle="1">
    <w:name w:val="Footer Char"/>
    <w:basedOn w:val="702"/>
    <w:uiPriority w:val="99"/>
  </w:style>
  <w:style w:type="paragraph" w:styleId="742">
    <w:name w:val="Caption"/>
    <w:basedOn w:val="692"/>
    <w:next w:val="692"/>
    <w:link w:val="71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3" w:customStyle="1">
    <w:name w:val="Нижний колонтитул Знак"/>
    <w:link w:val="740"/>
  </w:style>
  <w:style w:type="table" w:styleId="744">
    <w:name w:val="Table Grid"/>
    <w:basedOn w:val="70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5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692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02"/>
    <w:uiPriority w:val="99"/>
    <w:unhideWhenUsed/>
    <w:rPr>
      <w:vertAlign w:val="superscript"/>
    </w:rPr>
  </w:style>
  <w:style w:type="paragraph" w:styleId="873">
    <w:name w:val="endnote text"/>
    <w:basedOn w:val="692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2"/>
    <w:uiPriority w:val="99"/>
    <w:semiHidden/>
    <w:unhideWhenUsed/>
    <w:rPr>
      <w:vertAlign w:val="superscript"/>
    </w:rPr>
  </w:style>
  <w:style w:type="paragraph" w:styleId="876">
    <w:name w:val="toc 1"/>
    <w:basedOn w:val="692"/>
    <w:next w:val="692"/>
    <w:uiPriority w:val="39"/>
    <w:unhideWhenUsed/>
    <w:pPr>
      <w:spacing w:after="57"/>
    </w:pPr>
  </w:style>
  <w:style w:type="paragraph" w:styleId="877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78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79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80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81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82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83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84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2"/>
    <w:next w:val="692"/>
    <w:uiPriority w:val="99"/>
    <w:unhideWhenUsed/>
    <w:pPr>
      <w:spacing w:after="0"/>
    </w:pPr>
  </w:style>
  <w:style w:type="paragraph" w:styleId="88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8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9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0">
    <w:name w:val="Header"/>
    <w:basedOn w:val="692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Верхний колонтитул Знак"/>
    <w:basedOn w:val="702"/>
    <w:link w:val="890"/>
    <w:uiPriority w:val="99"/>
    <w:rPr>
      <w:rFonts w:ascii="Calibri" w:hAnsi="Calibri" w:eastAsia="Calibri" w:cs="Times New Roman"/>
    </w:rPr>
  </w:style>
  <w:style w:type="paragraph" w:styleId="892">
    <w:name w:val="List Paragraph"/>
    <w:basedOn w:val="692"/>
    <w:uiPriority w:val="34"/>
    <w:qFormat/>
    <w:pPr>
      <w:contextualSpacing/>
      <w:ind w:left="720"/>
    </w:pPr>
  </w:style>
  <w:style w:type="paragraph" w:styleId="893">
    <w:name w:val="Body Text 3"/>
    <w:basedOn w:val="692"/>
    <w:link w:val="894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4" w:customStyle="1">
    <w:name w:val="Основной текст 3 Знак"/>
    <w:basedOn w:val="702"/>
    <w:link w:val="893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Balloon Text"/>
    <w:basedOn w:val="692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702"/>
    <w:link w:val="895"/>
    <w:uiPriority w:val="99"/>
    <w:semiHidden/>
    <w:rPr>
      <w:rFonts w:ascii="Tahoma" w:hAnsi="Tahoma" w:eastAsia="Calibri" w:cs="Tahoma"/>
      <w:sz w:val="16"/>
      <w:szCs w:val="16"/>
    </w:rPr>
  </w:style>
  <w:style w:type="paragraph" w:styleId="897">
    <w:name w:val="Normal (Web)"/>
    <w:basedOn w:val="692"/>
    <w:link w:val="907"/>
    <w:uiPriority w:val="99"/>
    <w:unhideWhenUsed/>
    <w:qFormat/>
    <w:rPr>
      <w:rFonts w:ascii="Times New Roman" w:hAnsi="Times New Roman"/>
      <w:sz w:val="24"/>
      <w:szCs w:val="24"/>
    </w:rPr>
  </w:style>
  <w:style w:type="character" w:styleId="898">
    <w:name w:val="Hyperlink"/>
    <w:basedOn w:val="702"/>
    <w:uiPriority w:val="99"/>
    <w:unhideWhenUsed/>
    <w:rPr>
      <w:color w:val="0000ff" w:themeColor="hyperlink"/>
      <w:u w:val="single"/>
    </w:rPr>
  </w:style>
  <w:style w:type="paragraph" w:styleId="899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>
    <w:name w:val="Body Text"/>
    <w:basedOn w:val="692"/>
    <w:link w:val="901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1" w:customStyle="1">
    <w:name w:val="Основной текст Знак"/>
    <w:basedOn w:val="702"/>
    <w:link w:val="90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>
    <w:name w:val="Body Text Indent 2"/>
    <w:basedOn w:val="692"/>
    <w:link w:val="903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 w:customStyle="1">
    <w:name w:val="Основной текст с отступом 2 Знак"/>
    <w:basedOn w:val="702"/>
    <w:link w:val="90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ConsPlusNormal"/>
    <w:link w:val="905"/>
    <w:qFormat/>
    <w:rPr>
      <w:sz w:val="28"/>
    </w:rPr>
  </w:style>
  <w:style w:type="paragraph" w:styleId="905" w:customStyle="1">
    <w:name w:val="ConsPlusNormal1"/>
    <w:link w:val="904"/>
    <w:qFormat/>
    <w:pPr>
      <w:spacing w:after="0" w:line="240" w:lineRule="auto"/>
      <w:widowControl w:val="off"/>
    </w:pPr>
    <w:rPr>
      <w:sz w:val="28"/>
    </w:rPr>
  </w:style>
  <w:style w:type="character" w:styleId="906" w:customStyle="1">
    <w:name w:val="ConsPlusNormal Знак"/>
    <w:rPr>
      <w:rFonts w:ascii="Arial" w:hAnsi="Arial" w:cs="Arial"/>
      <w:lang w:eastAsia="en-US"/>
    </w:rPr>
  </w:style>
  <w:style w:type="character" w:styleId="907" w:customStyle="1">
    <w:name w:val="Обычный (веб) Знак"/>
    <w:basedOn w:val="702"/>
    <w:link w:val="897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8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9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0" w:customStyle="1">
    <w:name w:val="numList_1"/>
    <w:pPr>
      <w:numPr>
        <w:ilvl w:val="0"/>
        <w:numId w:val="10"/>
      </w:numPr>
    </w:pPr>
  </w:style>
  <w:style w:type="character" w:styleId="911" w:customStyle="1">
    <w:name w:val="Font Style11"/>
    <w:next w:val="862"/>
    <w:link w:val="85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DE46-2530-4CEE-A057-3F0A365A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155</cp:revision>
  <dcterms:created xsi:type="dcterms:W3CDTF">2017-12-11T11:20:00Z</dcterms:created>
  <dcterms:modified xsi:type="dcterms:W3CDTF">2026-03-26T09:47:49Z</dcterms:modified>
</cp:coreProperties>
</file>