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9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C25B98" w:rsidRPr="001A7AFC" w:rsidRDefault="00C25B98" w:rsidP="00C25B98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A7AFC"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1A7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1C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1A7AFC"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C25B98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EA2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EA2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</w:t>
      </w:r>
      <w:r w:rsidR="001A7AFC" w:rsidRPr="001A7AFC">
        <w:rPr>
          <w:rFonts w:ascii="Times New Roman" w:hAnsi="Times New Roman" w:cs="Times New Roman"/>
          <w:b w:val="0"/>
          <w:sz w:val="28"/>
          <w:szCs w:val="28"/>
        </w:rPr>
        <w:t>2</w:t>
      </w:r>
      <w:r w:rsidR="001C71A4">
        <w:rPr>
          <w:rFonts w:ascii="Times New Roman" w:hAnsi="Times New Roman" w:cs="Times New Roman"/>
          <w:b w:val="0"/>
          <w:sz w:val="28"/>
          <w:szCs w:val="28"/>
        </w:rPr>
        <w:t>1</w:t>
      </w:r>
      <w:r w:rsidRPr="00370EA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25B98" w:rsidRPr="00B1181F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370EA2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230"/>
        <w:gridCol w:w="590"/>
        <w:gridCol w:w="662"/>
        <w:gridCol w:w="472"/>
        <w:gridCol w:w="1526"/>
        <w:gridCol w:w="540"/>
        <w:gridCol w:w="1619"/>
      </w:tblGrid>
      <w:tr w:rsidR="00C25B98" w:rsidRPr="00D96C2B" w:rsidTr="00F05393">
        <w:trPr>
          <w:cantSplit/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26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Pr="004663A8" w:rsidRDefault="00C25B98" w:rsidP="00C25B98">
      <w:pPr>
        <w:spacing w:after="0" w:line="14" w:lineRule="auto"/>
        <w:rPr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ook w:val="04A0"/>
      </w:tblPr>
      <w:tblGrid>
        <w:gridCol w:w="4245"/>
        <w:gridCol w:w="567"/>
        <w:gridCol w:w="709"/>
        <w:gridCol w:w="419"/>
        <w:gridCol w:w="1559"/>
        <w:gridCol w:w="521"/>
        <w:gridCol w:w="1619"/>
      </w:tblGrid>
      <w:tr w:rsidR="00C25B98" w:rsidRPr="00D96C2B" w:rsidTr="00E8268F">
        <w:trPr>
          <w:trHeight w:val="20"/>
          <w:tblHeader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Ставропольская городская Дума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58 399,79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57 309,29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57 309,29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57 309,29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52 271,24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10 365,00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4 578,11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5 708,05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78,84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41 906,24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41 906,24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3 060,02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363 389,62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334 013,62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1 991,74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1 991,74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1 991,74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1 950,19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1 950,19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133 267,58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133 267,58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133 267,58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12 129,48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4 403,82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7 701,66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</w:t>
            </w: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119 907,37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119 907,37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1 221,73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325,19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325,19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325,19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325,19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325,19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23 391,68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23 391,68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23 391,68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98 1 00 20860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23 391,68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98 1 00 20860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23 391,68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175 037,43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12 2 03 20040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1 455,24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 xml:space="preserve">Организация приема и обслуживание официальных лиц и делегаций городов стран </w:t>
            </w:r>
            <w:r w:rsidRPr="007D700A">
              <w:rPr>
                <w:rFonts w:ascii="Times New Roman" w:hAnsi="Times New Roman"/>
                <w:sz w:val="20"/>
                <w:szCs w:val="20"/>
              </w:rPr>
              <w:lastRenderedPageBreak/>
              <w:t>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12 2 03 20090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790,00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 Б 02 20620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120 834,57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20 673,01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14 1 01 20630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16 250,85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14 1 02 20630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4 422,16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100 161,56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</w:t>
            </w:r>
            <w:r w:rsidRPr="007D700A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14 2 01 20710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203,00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203,00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14 2 02 20710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203,00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14 2 03 20710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99 558,56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99 558,56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78 524,19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19 727,45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1 306,92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1 287,87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</w:tr>
      <w:tr w:rsidR="007D700A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уровня безопасности жизнедеятельности города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15 1 01 20350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180,04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105,26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51,30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15 2 03 20100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15 3 01 20370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74,97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15 3 03 20370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262,80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18 Б 01 60080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2 852,20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36 581,73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36 581,73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36 381,73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казенных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15 371,18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20 757,32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253,23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71 1 00 20050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10 735,82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6 547,50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6 547,50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6 547,50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5 807,50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12 1 01 60130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1 950,00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3 817,50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3 817,50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3 817,50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развитие малого и среднего предпринимательства на территории города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12 1 03 20480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12 2 01 20650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 Б 01 20450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2 061,00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5 529,87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1 710,63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14 1 04 98720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13 367,00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129 672,45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97 871,60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97 871,60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11 933,95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11 933,95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539,32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11 289,63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02 20030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1 269,77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7 858,09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7 858,09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2 161,77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85 937,65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85 937,65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12 145,26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1 535,19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10 540,10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69,97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73 792,39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6 792,00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6 792,00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 Б 01 20160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6 612,00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6 612,00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6 612,00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03 20180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612,00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внесению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03 21550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4 227,43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4 227,43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4 227,43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4 227,43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4 227,43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4 227,43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07 2 09 21720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4 227,43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7 404,63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13 376,79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20 781,42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255 181,43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74 881,43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54 343,44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54 343,44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54 343,44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4 835,32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1 291,34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3 495,68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48,30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49 508,12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17 178,72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17 178,72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17 178,72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17 178,72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98 1 00 20020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17 178,72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3 359,27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3 359,27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3 359,27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98 1 00 10050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1 359,27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98 1 00 20050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1 359,27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180 300,00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180 300,00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180 300,00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180 300,00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180 300,00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180 300,00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 Б 01 20010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180 300,00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39 680,79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35 272,78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35 272,78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7,65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35 265,13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35 255,23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3 612,36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756,54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2 848,37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31 642,87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74 2 00 21620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74 2 00 21620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1 096,20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«Дополнительные меры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03 2 02 80240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3 311,81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5 059 982,87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4 915 183,50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2 076 588,63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2 066 991,79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2 066 991,79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2 066 991,79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1 052 366,53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1 018 481,93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33 884,60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1 014 625,26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103,21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970 574,37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39 420,40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2 066,53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2 460,75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4 402,80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116,30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5 077,74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2 510 926,51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2 502 203,06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2 502 203,06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2 409 196,40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686 936,59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637 312,15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46 547,46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3 076,98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143 350,20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131 788,44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11 561,76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1 337 531,53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1 225 934,56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106 246,53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5 350,44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241 378,08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12 068,90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229 309,18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223 937,67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17 440,41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93 006,66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26 974,26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26 974,26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66 032,40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3 144,40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62 888,00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66 032,40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R3 21730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727,22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4 848,08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4 467,93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280,15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2 805,37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250,98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18 Б 02 20360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91,80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233 163,31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231 892,14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231 892,14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228 592,14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228 592,14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101 368,85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127 223,29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1 151,17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1 151,17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1 151,17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1 151,17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956,17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195,00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41 454,20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41 403,30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41 403,30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41 403,30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11 694,61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11 694,61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01 1 04 20330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29 708,69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25 940,23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3 768,46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50,90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53 050,85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13 569,20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13 569,20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4 533,50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345,29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8 490,41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8 490,41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8 490,41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28,20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39 453,45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39 453,45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2 616,00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677,24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1 885,62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53,14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26 853,72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7 257,52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6 990,04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265,59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2 726,21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2 498,56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227,65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144 799,37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144 799,37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144 799,37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144 799,37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1 458,24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95 757,40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2 478,16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за питание родителям (законным представителям) обучающихся, имеющих заболевания, в муниципальных образовательных учреждениях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01 1 02 90260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1 070,56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45 105,57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20 918,70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01 1 07 78110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20 918,70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01 1 07 78120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2 012,04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19 324,83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01 1 07 78130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19 324,83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01 1 07 78140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2 850,00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460 614,89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163 036,49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151 018,87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«Культура города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150 626,07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291,50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150 264,57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149 376,17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149 376,17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132 500,29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16 875,88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670,00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218,40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344,80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48,00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12 017,62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187,50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 Б 01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852,00</w:t>
            </w:r>
          </w:p>
        </w:tc>
      </w:tr>
      <w:tr w:rsidR="00323DA4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323DA4" w:rsidRPr="00E8268F" w:rsidRDefault="00323DA4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323DA4" w:rsidRDefault="00323DA4" w:rsidP="00323DA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323DA4">
              <w:rPr>
                <w:rFonts w:ascii="Times New Roman" w:hAnsi="Times New Roman"/>
                <w:color w:val="000000"/>
                <w:sz w:val="20"/>
                <w:szCs w:val="20"/>
              </w:rPr>
              <w:t>4 927,04</w:t>
            </w:r>
          </w:p>
        </w:tc>
      </w:tr>
      <w:tr w:rsidR="00323DA4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323DA4" w:rsidRPr="00E8268F" w:rsidRDefault="00323DA4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323DA4" w:rsidRDefault="00323DA4" w:rsidP="00323DA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323DA4">
              <w:rPr>
                <w:rFonts w:ascii="Times New Roman" w:hAnsi="Times New Roman"/>
                <w:color w:val="000000"/>
                <w:sz w:val="20"/>
                <w:szCs w:val="20"/>
              </w:rPr>
              <w:t>4 927,04</w:t>
            </w:r>
          </w:p>
        </w:tc>
      </w:tr>
      <w:tr w:rsidR="00323DA4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323DA4" w:rsidRPr="00E8268F" w:rsidRDefault="00323DA4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323DA4" w:rsidRDefault="00323DA4" w:rsidP="00323DA4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323DA4">
              <w:rPr>
                <w:rFonts w:ascii="Times New Roman" w:hAnsi="Times New Roman"/>
                <w:color w:val="000000"/>
                <w:sz w:val="20"/>
                <w:szCs w:val="20"/>
              </w:rPr>
              <w:t>549,04</w:t>
            </w:r>
          </w:p>
        </w:tc>
      </w:tr>
      <w:tr w:rsidR="00323DA4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323DA4" w:rsidRPr="00E8268F" w:rsidRDefault="00323DA4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323DA4" w:rsidRDefault="00323DA4" w:rsidP="00323DA4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323DA4">
              <w:rPr>
                <w:rFonts w:ascii="Times New Roman" w:hAnsi="Times New Roman"/>
                <w:color w:val="000000"/>
                <w:sz w:val="20"/>
                <w:szCs w:val="20"/>
              </w:rPr>
              <w:t>2 835,00</w:t>
            </w:r>
          </w:p>
        </w:tc>
      </w:tr>
      <w:tr w:rsidR="00323DA4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323DA4" w:rsidRPr="00E8268F" w:rsidRDefault="00323DA4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323DA4" w:rsidRDefault="00323DA4" w:rsidP="00323DA4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323DA4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</w:tr>
      <w:tr w:rsidR="00323DA4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323DA4" w:rsidRPr="00E8268F" w:rsidRDefault="00323DA4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323DA4" w:rsidRPr="00E8268F" w:rsidRDefault="00323DA4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323DA4" w:rsidRDefault="00323DA4" w:rsidP="00323DA4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323DA4">
              <w:rPr>
                <w:rFonts w:ascii="Times New Roman" w:hAnsi="Times New Roman"/>
                <w:color w:val="000000"/>
                <w:sz w:val="20"/>
                <w:szCs w:val="20"/>
              </w:rPr>
              <w:t>1 293,00</w:t>
            </w:r>
          </w:p>
        </w:tc>
      </w:tr>
      <w:tr w:rsidR="00C32C4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09 Б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</w:tr>
      <w:tr w:rsidR="00C32C4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09 Б 03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</w:tr>
      <w:tr w:rsidR="00C32C4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09 Б 03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32C4E" w:rsidRPr="00C32C4E" w:rsidRDefault="00C32C4E" w:rsidP="00C32C4E">
            <w:pPr>
              <w:spacing w:line="216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деятельности муниципальных бюджетных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 Б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4 931,08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390,00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297 578,40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280 633,62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279 113,19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28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4 724,00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28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2 250,00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272 139,19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121 572,87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121 572,87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28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58 035,54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28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63 537,33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64 900,52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62 425,87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28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62 425,87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2 474,65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18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C32C4E">
            <w:pPr>
              <w:spacing w:line="18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1 777,30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697,35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2 474,65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77 302,05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77 302,05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64 427,72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12 874,33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1 307,25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1 307,25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1 307,25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2 817,60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4 238,90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4 238,90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4 238,90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547,85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896,08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16 944,78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16 944,78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16 598,08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1 599,90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357,33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1 068,93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173,64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14 998,18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346,70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346,70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76 2 00 20250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346,70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3 516 254,56 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1 004,00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3 515 241,61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1 592 515,64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1 592 515,64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1 554 262,01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1 553 870,37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Осуществление ежегодной денежной выплаты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18 586,11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274,61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18 311,50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388 215,61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3 315,42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384 900,19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</w:t>
            </w:r>
            <w:r w:rsidR="00BA61D7"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25</w:t>
            </w:r>
            <w:r w:rsidR="00BA61D7"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75,61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74,60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5 088,45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03 1 01 76240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5 088,45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11 271,82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03 1 01 77220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112,72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03 1 01 77220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11 159,10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</w:t>
            </w:r>
            <w:r w:rsidR="00BA61D7"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93 532,25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532,25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93 000,00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384 828,59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5 986,44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378 842,15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278 512,76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4 332,58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274 180,18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6 245,11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97,15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6 147,96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169,09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166,46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626,62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9,75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616,87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358 964,13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7 408,96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351 555,17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7 754,22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7 633,59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391,64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391,64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Публичные нормативные социальные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385,83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35 645,13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33 651,15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3 600,00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938,17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6 480,00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1 307,52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1 025,46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576,00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1 854,00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03 2 05 20500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1 828,98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03 2 06 20520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03 2 08 20510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2 608,50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1 829 586,77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1 829 586,77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1 829 586,77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1 129 020,91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</w:t>
            </w:r>
            <w:r w:rsidR="00BA61D7"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19</w:t>
            </w:r>
            <w:r w:rsidR="00BA61D7"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265 637,26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3 476,79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262 160,47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123 576,39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03 1 02 76270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123 576,39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109 775,23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1 365,96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108 409,27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5 323,17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52,70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5 270,47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Выплата денежной компенсации семьям, в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которых в период с 1 января 2011 года по 31</w:t>
            </w:r>
            <w:r w:rsidR="00BA61D7"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677,55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6,71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670,84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624 031,31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R3020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624 031,31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700 565,86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169 332,96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Р1 50840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169 332,96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531 232,90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4 458,74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526 774,16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93 139,20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15 920,83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6 444,49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2 546,00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</w:t>
            </w:r>
            <w:r w:rsidR="00BA61D7"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19</w:t>
            </w:r>
            <w:r w:rsidR="00BA61D7"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455,62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3 442,87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03 2 07 60040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1 232,51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8 243,83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91,83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91,83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64,66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27,17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</w:t>
            </w:r>
            <w:r w:rsidR="00BA61D7"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649»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8 152,00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</w:t>
            </w:r>
            <w:r w:rsidR="00BA61D7"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8 152,00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03 3 02 21630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8 152,00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77 218,37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77 218,37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1 155,65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144,04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1 009,67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7 666,33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1 792,52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1 581,22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66 603,87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64 890,95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1 614,59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98,33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212 459,66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13 341,41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199 118,25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3 577,45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174 080,83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173 847,28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167 851,28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11 724,35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156 126,93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156 126,93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08 1 05 11010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156 126,93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5 996,00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3 430,25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08 2 02 20440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509,50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«Подготовка  и участие в семинарах, конференциях и курсах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08 2 03 21060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56,25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233,55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08 2 04 60120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19 959,97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19 959,97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19 959,97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755,37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202,21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550,16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8 894,46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10 310,14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9 170,14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1 140,00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181 582,52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41 155,91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40 211,16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40 211,16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40 211,16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3 472,26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620,48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2 759,41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92,37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35 213,98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1 448,92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1 354,85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94,07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944,75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«Управление и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44,75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44,75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F87F27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F87F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F87F27"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F87F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F87F27"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89 430,29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89 430,29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89 430,29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89 430,29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89 430,29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12 547,77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12 547,77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76 882,52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F87F27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76 882,52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49 285,32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1 738,35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47 546,97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47 546,97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47 546,97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47 546,97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19 629,17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19 629,17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15 476,08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G6420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G6420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G6420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4 600,00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1 095,45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615,55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181 749,19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38 370,89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37 301,56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37 301,56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37 301,56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3 694,87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637,10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3 043,62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31 845,46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1 685,23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1 592,35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1 069,33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369,33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EE46B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E46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EE46BA"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E46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EE46BA"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69 084,95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69 084,95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69 084,95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69 084,95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69 084,95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10 331,23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58 753,72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58 753,72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72 813,35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1 413,67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71 399,68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71 399,68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71 399,68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71 399,68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25 682,63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25 682,63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21 762,57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G6420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2 875,46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G6420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672,67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G6420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2 202,79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2 875,46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20 137,30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9 137,30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20 137,30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919,00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561,00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294 039,79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53 367,98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52 083,42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52 083,42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52 083,42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5 105,32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836,55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3 928,77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340,00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44 776,63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2 122,70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2 003,11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119,59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78,77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1 284,56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484,40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484,40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100,16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Реализация иных функций Ставропольской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E97AD0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97A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E97AD0"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97A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E97AD0"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165 752,04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165 752,04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165 752,04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165 752,04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165 752,04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11 900,60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11 900,60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153 851,44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153 851,44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72 457,27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3 965,02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3 965,02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3 965,02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3 965,02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3 965,02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3 965,02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68 492,25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68 492,25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68 492,25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68 492,25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44 055,01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44 055,01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G6420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G6420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G6420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20 495,52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9 367,52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11 128,00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20 495,52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911,50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1 551,00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1 168 224,15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820,29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820,29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248,63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71,66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71,66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669 350,21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8 412,24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8 412,24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8 412,24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8 412,24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8 412,24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8 412,24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17 632,32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1 346,87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641 958,78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 Б 02 20560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5 251,46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636 707,32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636 707,32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563 038,16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115 530,55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115 530,55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6 881,00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6 881,00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реконструкция участка автомобильной дороги по улице Рогожникова от улицы Юго-Западный обход до улицы 45 Параллель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04 2 02 60090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9 374,08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04 2 02 60090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9 374,08</w:t>
            </w:r>
          </w:p>
        </w:tc>
      </w:tr>
      <w:tr w:rsidR="007D700A" w:rsidRPr="00C25B98" w:rsidTr="00E8268F">
        <w:trPr>
          <w:trHeight w:val="175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20 378,57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98 658,68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реконструкция участка улицы Перспективной от проспекта Российский до улицы Рогожникова в городе 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86 710,30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867,10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85 843,20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строительство улиц Беличенко, Историческая, Бударская, Лётная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2 278,21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2 278,21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строительство автомобильной дороги по улице Ивана Щипакина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9 670,17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9 670,17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98 658,68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186 824,52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1A5D6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9 341,2</w:t>
            </w:r>
            <w:r w:rsidR="001A5D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1A5D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177 483,3</w:t>
            </w:r>
            <w:r w:rsidR="001A5D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186 824,52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125 290,76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6 264,54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119 026,22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125 290,76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73 669,16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58 111,70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58 111,70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15 557,46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04 2 03 20570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15 557,46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481 727,00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04 1 01 20200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56 024,56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56 024,56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04 1 02 20220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C5275C" w:rsidRPr="00C25B98" w:rsidTr="00C5275C">
        <w:trPr>
          <w:trHeight w:val="895"/>
        </w:trPr>
        <w:tc>
          <w:tcPr>
            <w:tcW w:w="4245" w:type="dxa"/>
            <w:shd w:val="clear" w:color="auto" w:fill="FFFFFF" w:themeFill="background1"/>
            <w:hideMark/>
          </w:tcPr>
          <w:p w:rsidR="00C5275C" w:rsidRPr="00C5275C" w:rsidRDefault="00C5275C" w:rsidP="00C527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75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56 004,56</w:t>
            </w:r>
          </w:p>
        </w:tc>
      </w:tr>
      <w:tr w:rsidR="00C5275C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275C" w:rsidRPr="00C5275C" w:rsidRDefault="00C5275C" w:rsidP="00C527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75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56 004,56</w:t>
            </w:r>
          </w:p>
        </w:tc>
      </w:tr>
      <w:tr w:rsidR="00C5275C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275C" w:rsidRPr="00C5275C" w:rsidRDefault="00C5275C" w:rsidP="00C527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75C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5275C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C5275C" w:rsidRPr="00C5275C" w:rsidRDefault="00C5275C" w:rsidP="00C527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75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5275C" w:rsidRPr="00E8268F" w:rsidRDefault="00C5275C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56 004,56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560,05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55 444,51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370 155,43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создание условий для беспрепятственного доступа маломобильных групп населения к объектам городской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319 377,71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319 377,71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24 581,71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24 581,71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04 3 02 20290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24 581,71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04 3 03 77150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4 468,22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290 327,78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6 828,74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6 828,74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153 244,27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153 244,27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12 340,28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12 340,28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04 3 04 20780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40 400,33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2 945,26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35 079,57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Строительство (реконструкция) объектов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949,56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263,91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C40A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685,6</w:t>
            </w:r>
            <w:r w:rsidR="00C40A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949,56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949,56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41 485,03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2 074,25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39 410,78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41 485,03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17 Б 02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3 385,52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46 592,20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46 592,20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45 732,35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45 732,35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43 681,54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43,68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43 637,86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43 681,54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Б  F2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2 050,81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Б  F2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2 050,81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 Б 03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0944B9" w:rsidRDefault="007D700A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0944B9"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0944B9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 Б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259,85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55 457,01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55 457,01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55 457,01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6 581,53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1 083,07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5 389,46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109,00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48 875,48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1 162,50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03 2 03 80020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3 595,03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03 2 04 80220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11 569,12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1 548 079,34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76 101,42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76 101,42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36,24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76 065,18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75 415,18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4 035,43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994,44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2 829,19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211,80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17 694,80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14 496,46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3 198,34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судебные издержки комитета градостроительства администрации города Ставрополя по искам о сносе самовольных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построек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84 2 00 21100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10 408,96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E8268F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cтроительство надземного пешеходного перехода через автомобильные дороги по ул. Балакирева,ул. Кавалерийской, пр. Лесной Кордон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E8268F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E8268F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E8268F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E8268F" w:rsidRDefault="000944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10 308,96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 Б 01 20390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10 208,96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84 2 00 21210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1 458 158,96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E8268F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E8268F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E8268F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E8268F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E8268F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E8268F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E8268F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371 577,33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371 577,33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371 577,33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371 577,33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8 600,00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8 500,00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300 месте по ул. Алексея Яковлева 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8 600,00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300 261,73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300 261,73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FFFFFF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3 003,84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297 257,89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300 261,73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>сплуатацию)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50 505,05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 Ставрополя, ул. Пригородная, 227а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50 505,05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505,05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S232Ж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50 505,05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>сплуатацию)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12 210,55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12 210,55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120,89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12 089,66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12 210,55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1 086 581,63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1 086 581,63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1 086 581,63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1 086 581,63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ул. Чапаева в 490 квартале города Ставрополя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строительство  спортивного и актового залов в муниципальном бюджетном вечернем (сменном) образовательном учреждении «Центр образования города Ставрополя имени Героя России Владислава Духина»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Капитальные вложения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1 086 281,63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cтроительство муниципального образовательного учреждения средней общеобразовательной школы на 990 мест в </w:t>
            </w:r>
            <w:r w:rsidRPr="000944B9">
              <w:rPr>
                <w:rFonts w:ascii="Times New Roman" w:hAnsi="Times New Roman"/>
                <w:sz w:val="20"/>
                <w:szCs w:val="20"/>
              </w:rPr>
              <w:lastRenderedPageBreak/>
              <w:t>448 квартале г. Ставрополя,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>Федеральная,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>25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lastRenderedPageBreak/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1 086 281,63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10 862,81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1 075 418,82</w:t>
            </w:r>
          </w:p>
        </w:tc>
      </w:tr>
      <w:tr w:rsidR="000944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944B9" w:rsidRPr="000944B9" w:rsidRDefault="000944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1 086 281,63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3 410,00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101 707,49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101 707,49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101 707,49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15 2 02 21290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83 316,69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«Осуществление мероприятий по гражданской обороне, защите населения и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36 756,07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16 1 01 20120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36 226,07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36 226,07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30 967,11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4 518,87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740,09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16 1 03 20120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430,00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16 2 01 20540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535,00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46 025,62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34 513,65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1 341,09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4,07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16 3 02 20690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2 201,81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6 200,00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6 200,00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16 3 03 20350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6 200,00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1 765,00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1 765,00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16 3 04 20350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1 765,00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18 367,85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18 367,85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1 422,55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387,25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1 035,30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16 945,30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Pr="00E8268F">
              <w:rPr>
                <w:rFonts w:ascii="Times New Roman" w:hAnsi="Times New Roman"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3 948,57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546,53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3 361,95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40,09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13 221,87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13 588 188,98</w:t>
            </w:r>
          </w:p>
        </w:tc>
      </w:tr>
    </w:tbl>
    <w:p w:rsidR="000B610C" w:rsidRDefault="000B610C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E8268F" w:rsidRPr="00E8268F" w:rsidRDefault="00E8268F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1749D0" w:rsidRPr="001749D0" w:rsidRDefault="001749D0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0B610C" w:rsidRPr="00B5115D" w:rsidRDefault="000B610C" w:rsidP="000B610C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0B610C" w:rsidRPr="00B5115D" w:rsidRDefault="000B610C" w:rsidP="000B610C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Е.Н.Аладин</w:t>
      </w:r>
    </w:p>
    <w:p w:rsidR="000B610C" w:rsidRPr="00CF002D" w:rsidRDefault="000B610C" w:rsidP="000B610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"/>
          <w:szCs w:val="2"/>
          <w:highlight w:val="yellow"/>
        </w:rPr>
      </w:pPr>
    </w:p>
    <w:p w:rsidR="000B610C" w:rsidRPr="000B610C" w:rsidRDefault="000B610C"/>
    <w:sectPr w:rsidR="000B610C" w:rsidRPr="000B610C" w:rsidSect="00C25B98">
      <w:headerReference w:type="default" r:id="rId6"/>
      <w:pgSz w:w="11906" w:h="16838"/>
      <w:pgMar w:top="1418" w:right="53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DBB" w:rsidRDefault="008D5DBB" w:rsidP="00C25B98">
      <w:pPr>
        <w:spacing w:after="0" w:line="240" w:lineRule="auto"/>
      </w:pPr>
      <w:r>
        <w:separator/>
      </w:r>
    </w:p>
  </w:endnote>
  <w:endnote w:type="continuationSeparator" w:id="1">
    <w:p w:rsidR="008D5DBB" w:rsidRDefault="008D5DBB" w:rsidP="00C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DBB" w:rsidRDefault="008D5DBB" w:rsidP="00C25B98">
      <w:pPr>
        <w:spacing w:after="0" w:line="240" w:lineRule="auto"/>
      </w:pPr>
      <w:r>
        <w:separator/>
      </w:r>
    </w:p>
  </w:footnote>
  <w:footnote w:type="continuationSeparator" w:id="1">
    <w:p w:rsidR="008D5DBB" w:rsidRDefault="008D5DBB" w:rsidP="00C2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209952"/>
      <w:docPartObj>
        <w:docPartGallery w:val="Page Numbers (Top of Page)"/>
        <w:docPartUnique/>
      </w:docPartObj>
    </w:sdtPr>
    <w:sdtContent>
      <w:p w:rsidR="00E97AD0" w:rsidRDefault="00E97AD0">
        <w:pPr>
          <w:pStyle w:val="a3"/>
          <w:jc w:val="center"/>
        </w:pPr>
        <w:r w:rsidRPr="00C25B98">
          <w:rPr>
            <w:rFonts w:ascii="Times New Roman" w:hAnsi="Times New Roman"/>
            <w:sz w:val="28"/>
            <w:szCs w:val="28"/>
          </w:rPr>
          <w:fldChar w:fldCharType="begin"/>
        </w:r>
        <w:r w:rsidRPr="00C25B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25B98">
          <w:rPr>
            <w:rFonts w:ascii="Times New Roman" w:hAnsi="Times New Roman"/>
            <w:sz w:val="28"/>
            <w:szCs w:val="28"/>
          </w:rPr>
          <w:fldChar w:fldCharType="separate"/>
        </w:r>
        <w:r w:rsidR="001748B6">
          <w:rPr>
            <w:rFonts w:ascii="Times New Roman" w:hAnsi="Times New Roman"/>
            <w:noProof/>
            <w:sz w:val="28"/>
            <w:szCs w:val="28"/>
          </w:rPr>
          <w:t>54</w:t>
        </w:r>
        <w:r w:rsidRPr="00C25B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97AD0" w:rsidRDefault="00E97A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B98"/>
    <w:rsid w:val="00066519"/>
    <w:rsid w:val="000944B9"/>
    <w:rsid w:val="000A2461"/>
    <w:rsid w:val="000B610C"/>
    <w:rsid w:val="000D1254"/>
    <w:rsid w:val="00111AE7"/>
    <w:rsid w:val="0016353C"/>
    <w:rsid w:val="001748B6"/>
    <w:rsid w:val="001749D0"/>
    <w:rsid w:val="001A5D6A"/>
    <w:rsid w:val="001A7AFC"/>
    <w:rsid w:val="001C71A4"/>
    <w:rsid w:val="001D437E"/>
    <w:rsid w:val="002031B4"/>
    <w:rsid w:val="002646BA"/>
    <w:rsid w:val="002B02E3"/>
    <w:rsid w:val="00302ACE"/>
    <w:rsid w:val="00323DA4"/>
    <w:rsid w:val="003D3483"/>
    <w:rsid w:val="003F1988"/>
    <w:rsid w:val="00413DE2"/>
    <w:rsid w:val="00434D67"/>
    <w:rsid w:val="00532C77"/>
    <w:rsid w:val="00560DAE"/>
    <w:rsid w:val="00584DA1"/>
    <w:rsid w:val="00623561"/>
    <w:rsid w:val="007B7879"/>
    <w:rsid w:val="007D4B14"/>
    <w:rsid w:val="007D700A"/>
    <w:rsid w:val="008C0263"/>
    <w:rsid w:val="008D5DBB"/>
    <w:rsid w:val="008E1EE8"/>
    <w:rsid w:val="008F5A93"/>
    <w:rsid w:val="008F7587"/>
    <w:rsid w:val="00913F76"/>
    <w:rsid w:val="009262D3"/>
    <w:rsid w:val="009526FA"/>
    <w:rsid w:val="009531AA"/>
    <w:rsid w:val="00A128D8"/>
    <w:rsid w:val="00A17114"/>
    <w:rsid w:val="00B10F0A"/>
    <w:rsid w:val="00B74561"/>
    <w:rsid w:val="00BA61D7"/>
    <w:rsid w:val="00C25B98"/>
    <w:rsid w:val="00C32C4E"/>
    <w:rsid w:val="00C40AF1"/>
    <w:rsid w:val="00C43951"/>
    <w:rsid w:val="00C50A07"/>
    <w:rsid w:val="00C5275C"/>
    <w:rsid w:val="00CB6434"/>
    <w:rsid w:val="00CE441D"/>
    <w:rsid w:val="00CF4F1E"/>
    <w:rsid w:val="00DA550C"/>
    <w:rsid w:val="00DB1A68"/>
    <w:rsid w:val="00DB516D"/>
    <w:rsid w:val="00DC6911"/>
    <w:rsid w:val="00E27361"/>
    <w:rsid w:val="00E47D21"/>
    <w:rsid w:val="00E8268F"/>
    <w:rsid w:val="00E93A8B"/>
    <w:rsid w:val="00E97AD0"/>
    <w:rsid w:val="00EE3BA3"/>
    <w:rsid w:val="00EE46BA"/>
    <w:rsid w:val="00F05393"/>
    <w:rsid w:val="00F555FC"/>
    <w:rsid w:val="00F8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B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B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66</Pages>
  <Words>27131</Words>
  <Characters>154651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6</cp:revision>
  <cp:lastPrinted>2020-11-11T10:28:00Z</cp:lastPrinted>
  <dcterms:created xsi:type="dcterms:W3CDTF">2020-11-11T05:54:00Z</dcterms:created>
  <dcterms:modified xsi:type="dcterms:W3CDTF">2020-11-11T10:32:00Z</dcterms:modified>
</cp:coreProperties>
</file>