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</w:pPr>
      <w:r w:rsidRPr="00CE018C"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  <w:t>ПОСТАНОВЛЕНИЕ</w:t>
      </w:r>
    </w:p>
    <w:p w:rsidR="00CE018C" w:rsidRPr="00CE018C" w:rsidRDefault="00CE018C" w:rsidP="00E33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E018C" w:rsidRPr="00CE018C" w:rsidRDefault="00A10B59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6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6/26</w:t>
      </w:r>
      <w:bookmarkStart w:id="0" w:name="_GoBack"/>
      <w:bookmarkEnd w:id="0"/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0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 Ставрополь</w:t>
      </w:r>
    </w:p>
    <w:p w:rsidR="00CE018C" w:rsidRPr="00CE018C" w:rsidRDefault="00CE018C" w:rsidP="00E3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04B" w:rsidRPr="00FE704B" w:rsidRDefault="00FE704B" w:rsidP="00FE70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70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организации работы телефона «Горячей линии» связи</w:t>
      </w:r>
    </w:p>
    <w:p w:rsidR="00FE704B" w:rsidRPr="00FE704B" w:rsidRDefault="00FE704B" w:rsidP="00FE70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70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избирателями в период подготовки и проведения выборов,</w:t>
      </w:r>
    </w:p>
    <w:p w:rsidR="00E8667F" w:rsidRDefault="00FE704B" w:rsidP="00FE70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E70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назначенных на 19 сентября 2021 года</w:t>
      </w:r>
    </w:p>
    <w:p w:rsidR="00FE704B" w:rsidRPr="00FE704B" w:rsidRDefault="00FE704B" w:rsidP="00FE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4B" w:rsidRPr="00FE704B" w:rsidRDefault="00FE704B" w:rsidP="00E33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оперативного информирования и ответов на вопросы избирателей, связанных с подготовкой и проведением </w:t>
      </w:r>
      <w:r w:rsidRPr="00F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</w:t>
      </w:r>
      <w:r w:rsidRPr="00FE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выборов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Ставропольской городской Думы восьмого созыва</w:t>
      </w:r>
      <w:r w:rsidRPr="00FE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назначенных на 19 сентября 2021 года,</w:t>
      </w:r>
      <w:r w:rsidR="00E33BAF" w:rsidRPr="00E33BAF">
        <w:t xml:space="preserve"> </w:t>
      </w:r>
      <w:r w:rsidR="00E33BAF" w:rsidRPr="00E33BAF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Ставропольского края от </w:t>
      </w:r>
      <w:r w:rsidR="00E33BAF"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2021 г. №163/1430-6</w:t>
      </w:r>
      <w:r w:rsid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33BAF"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работы </w:t>
      </w:r>
      <w:r w:rsid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телефона «Горячей линии» связи </w:t>
      </w:r>
      <w:r w:rsidR="00E33BAF"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избирателями в период по</w:t>
      </w:r>
      <w:r w:rsid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дготовки и проведения выборов, </w:t>
      </w:r>
      <w:r w:rsidR="00E33BAF"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назначенных на 19 сентября 2021 года</w:t>
      </w:r>
      <w:r w:rsid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E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Промышленного района города Ставрополя </w:t>
      </w:r>
    </w:p>
    <w:p w:rsidR="00E8667F" w:rsidRP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667F" w:rsidRPr="00E8667F" w:rsidRDefault="00E8667F" w:rsidP="00E8667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3BAF" w:rsidRPr="00E33BAF" w:rsidRDefault="00E33BAF" w:rsidP="00E33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Организовать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территориальной </w:t>
      </w: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Промышленного района города Ставрополя</w:t>
      </w: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работу телефона «Горячей линии» связи с избирателями в период </w:t>
      </w:r>
      <w:r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проведения </w:t>
      </w:r>
      <w:r w:rsidRPr="00E3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</w:t>
      </w:r>
      <w:r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выборов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Ставропольской городской Думы восьмого созыва</w:t>
      </w:r>
      <w:r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назначенных на 19 сентября 2021 года </w:t>
      </w: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(далее – «Горячая линия»).</w:t>
      </w:r>
    </w:p>
    <w:p w:rsidR="00E33BAF" w:rsidRPr="00E33BAF" w:rsidRDefault="00E33BAF" w:rsidP="00E33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 Определить, что работа «Горячей линии» осуществляется по телефону 8(8652)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56-11-82</w:t>
      </w: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E33BAF" w:rsidRPr="00E33BAF" w:rsidRDefault="00E33BAF" w:rsidP="00E33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 понедельника по пятницу: </w:t>
      </w:r>
      <w:r w:rsidRPr="00E33BAF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3BA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BAF" w:rsidRPr="00E33BAF" w:rsidRDefault="00E33BAF" w:rsidP="00E3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праздничные дни: с 9.00 до 15.00;</w:t>
      </w:r>
    </w:p>
    <w:p w:rsidR="00E33BAF" w:rsidRPr="00E33BAF" w:rsidRDefault="00E33BAF" w:rsidP="00E33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AF">
        <w:rPr>
          <w:rFonts w:ascii="Times New Roman" w:eastAsia="Times New Roman" w:hAnsi="Times New Roman" w:cs="Times New Roman"/>
          <w:sz w:val="28"/>
          <w:szCs w:val="28"/>
          <w:lang w:eastAsia="ru-RU"/>
        </w:rPr>
        <w:t>17 и 18 сентября 2021 года: с 8.00 до 20.00;</w:t>
      </w:r>
    </w:p>
    <w:p w:rsidR="00E33BAF" w:rsidRPr="00E33BAF" w:rsidRDefault="00E33BAF" w:rsidP="00E33B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2021 года:</w:t>
      </w:r>
      <w:r w:rsidRPr="00E33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8.00 до 24.00.</w:t>
      </w:r>
    </w:p>
    <w:p w:rsid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33BAF" w:rsidP="00E8667F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839" w:rsidRPr="00795839">
        <w:t xml:space="preserve"> </w:t>
      </w:r>
      <w:r w:rsidR="00795839" w:rsidRP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избирательной комиссии Ставропольского края в и</w:t>
      </w:r>
      <w:r w:rsid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 –телекоммуникацион</w:t>
      </w:r>
      <w:r w:rsidR="00795839" w:rsidRP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«Интернет».</w:t>
      </w:r>
    </w:p>
    <w:p w:rsidR="00CE018C" w:rsidRPr="00CE018C" w:rsidRDefault="00CE018C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8C" w:rsidRDefault="00CE018C" w:rsidP="00E33B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Максименко</w:t>
      </w:r>
    </w:p>
    <w:p w:rsidR="00E33BAF" w:rsidRPr="00CE018C" w:rsidRDefault="00E33BAF" w:rsidP="00E33B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8" w:rsidRPr="00E33BAF" w:rsidRDefault="00CE018C" w:rsidP="00E3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Малинина</w:t>
      </w:r>
    </w:p>
    <w:sectPr w:rsidR="00E31FD8" w:rsidRPr="00E33BAF" w:rsidSect="00E33BAF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0"/>
    <w:rsid w:val="00267EF0"/>
    <w:rsid w:val="002D3007"/>
    <w:rsid w:val="002F1CFF"/>
    <w:rsid w:val="005C4EF5"/>
    <w:rsid w:val="005C6BDF"/>
    <w:rsid w:val="00667969"/>
    <w:rsid w:val="00795839"/>
    <w:rsid w:val="00A10B59"/>
    <w:rsid w:val="00BB7240"/>
    <w:rsid w:val="00CE018C"/>
    <w:rsid w:val="00DB34D3"/>
    <w:rsid w:val="00DB4767"/>
    <w:rsid w:val="00E31FD8"/>
    <w:rsid w:val="00E33BAF"/>
    <w:rsid w:val="00E8667F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14</cp:revision>
  <cp:lastPrinted>2016-07-06T15:37:00Z</cp:lastPrinted>
  <dcterms:created xsi:type="dcterms:W3CDTF">2016-07-06T14:02:00Z</dcterms:created>
  <dcterms:modified xsi:type="dcterms:W3CDTF">2021-06-30T12:35:00Z</dcterms:modified>
</cp:coreProperties>
</file>