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3F8" w:rsidRPr="006753F8" w:rsidRDefault="00343552" w:rsidP="00675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53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6753F8" w:rsidRPr="006753F8" w:rsidRDefault="00343552" w:rsidP="00675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ПРОМЫШЛЕННОГО РАЙОНА ГОРОДА СТАВРОПОЛЯ </w:t>
      </w:r>
    </w:p>
    <w:p w:rsidR="006753F8" w:rsidRPr="006753F8" w:rsidRDefault="006753F8" w:rsidP="006753F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53F8" w:rsidRPr="006753F8" w:rsidRDefault="006753F8" w:rsidP="006753F8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753F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6753F8" w:rsidRPr="006753F8" w:rsidRDefault="006753F8" w:rsidP="006753F8">
      <w:pPr>
        <w:autoSpaceDE w:val="0"/>
        <w:autoSpaceDN w:val="0"/>
        <w:spacing w:after="0" w:line="216" w:lineRule="auto"/>
        <w:ind w:left="1134" w:right="113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3552" w:rsidRPr="006753F8" w:rsidRDefault="00270E17" w:rsidP="00343552">
      <w:pPr>
        <w:autoSpaceDE w:val="0"/>
        <w:autoSpaceDN w:val="0"/>
        <w:spacing w:after="0" w:line="216" w:lineRule="auto"/>
        <w:ind w:right="-2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270E17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4B5087">
        <w:rPr>
          <w:rFonts w:ascii="Times New Roman" w:eastAsia="Times New Roman" w:hAnsi="Times New Roman" w:cs="Times New Roman"/>
          <w:sz w:val="28"/>
          <w:szCs w:val="24"/>
          <w:lang w:eastAsia="ru-RU"/>
        </w:rPr>
        <w:t>0</w:t>
      </w:r>
      <w:r w:rsidR="003435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июля </w:t>
      </w:r>
      <w:r w:rsidR="006753F8" w:rsidRPr="006753F8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343552">
        <w:rPr>
          <w:rFonts w:ascii="Times New Roman" w:eastAsia="Times New Roman" w:hAnsi="Times New Roman" w:cs="Times New Roman"/>
          <w:sz w:val="28"/>
          <w:szCs w:val="24"/>
          <w:lang w:eastAsia="ru-RU"/>
        </w:rPr>
        <w:t>021</w:t>
      </w:r>
      <w:r w:rsidR="006753F8" w:rsidRPr="006753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</w:t>
      </w:r>
      <w:r w:rsidR="00343552" w:rsidRPr="0034355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34355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="0034355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="0034355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="0034355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="00343552" w:rsidRPr="00343552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Ставрополь</w:t>
      </w:r>
      <w:r w:rsidR="003435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35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№</w:t>
      </w:r>
      <w:r w:rsidR="00754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26/201</w:t>
      </w:r>
    </w:p>
    <w:p w:rsidR="006753F8" w:rsidRPr="006753F8" w:rsidRDefault="006753F8" w:rsidP="006753F8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53F8" w:rsidRPr="00343552" w:rsidRDefault="006753F8" w:rsidP="006753F8">
      <w:pPr>
        <w:tabs>
          <w:tab w:val="left" w:pos="10490"/>
        </w:tabs>
        <w:spacing w:after="0" w:line="240" w:lineRule="exact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435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регистрации</w:t>
      </w:r>
      <w:r w:rsidR="005A4B8C" w:rsidRPr="0034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50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Константинова Виктора Ивановича</w:t>
      </w:r>
      <w:r w:rsidR="005A4B8C" w:rsidRPr="0034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355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кандидатом</w:t>
      </w:r>
      <w:r w:rsidRPr="003435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Думы Ставропольского края</w:t>
      </w:r>
      <w:r w:rsidRPr="0034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35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седьмого созыва </w:t>
      </w:r>
      <w:r w:rsidRPr="0034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одномандатному избирательному округу № </w:t>
      </w:r>
      <w:r w:rsidR="005A4B8C" w:rsidRPr="0034355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43552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6753F8" w:rsidRPr="00343552" w:rsidRDefault="006753F8" w:rsidP="006753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3F8" w:rsidRPr="00343552" w:rsidRDefault="006753F8" w:rsidP="00675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соблюдение предусмотренного Федеральным законом «Об основных гарантиях избирательных прав и права на участие в референдуме граждан Российской Федерации», Законом Ставропольского края «О выборах депутатов Думы Ставропольского края» порядка выдвижения избирательным объединением </w:t>
      </w:r>
      <w:r w:rsidR="004B5087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«СТАВРОПОЛЬСКОЕ КРАЕВОЕ ОТДЕЛЕНИЕ политической партии «КОММУНИСТИЧЕСКАЯ ПАРТИЯ РОССИЙСКОЙ ФЕДЕРАЦИИ»</w:t>
      </w:r>
      <w:r w:rsidR="0027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2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кандидата в депутаты Думы Ставропольского края седьмого созыва </w:t>
      </w:r>
      <w:r w:rsidR="004B5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Константинова Виктора Ивановича </w:t>
      </w:r>
      <w:r w:rsidRPr="0034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одномандатному избирательному округу № </w:t>
      </w:r>
      <w:r w:rsidR="005A4B8C" w:rsidRPr="0034355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4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кандидат), а</w:t>
      </w:r>
      <w:proofErr w:type="gramEnd"/>
      <w:r w:rsidRPr="003435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34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документы, содержащие сведения о кандидате, иные документы, представленные в территориальную избирательную комиссию </w:t>
      </w:r>
      <w:r w:rsidR="005A4B8C" w:rsidRPr="003435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Промышленного района города Ставрополя</w:t>
      </w:r>
      <w:r w:rsidRPr="0034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уведомления о выдвижении кандидата и его регистрации, руководствуясь пунктами 3-5 статьи 35</w:t>
      </w:r>
      <w:r w:rsidRPr="0034355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1 </w:t>
      </w:r>
      <w:r w:rsidRPr="0034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«Об основных гарантиях избирательных прав и права на участие в референдуме граждан Российской Федерации», </w:t>
      </w:r>
      <w:r w:rsidRPr="003435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частями 2, 3, 11 статьи 23 Закона Ставропольского края «О выборах депутатов Думы Ставропольского</w:t>
      </w:r>
      <w:proofErr w:type="gramEnd"/>
      <w:r w:rsidRPr="003435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3435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края», подпунктом 4 пункта 8 статьи 5 Закона Ставропольского края «О системе избирательных комиссий в Ставропольском крае»,</w:t>
      </w:r>
      <w:r w:rsidRPr="0034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избирательной комиссии Ставропольского края от 31 мая 2021 г. 159/1366-6 «О возложении полномочий окружных избирательных комиссий по выборам депутатов Думы Ставропольского края седьмого созыва на территориальные избирательные комиссии», территориальная избирательная комиссия </w:t>
      </w:r>
      <w:r w:rsidR="005A4B8C" w:rsidRPr="0034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Промышленного района города Ставрополя </w:t>
      </w:r>
      <w:proofErr w:type="gramEnd"/>
    </w:p>
    <w:p w:rsidR="006753F8" w:rsidRPr="006753F8" w:rsidRDefault="006753F8" w:rsidP="00675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3F8" w:rsidRPr="006753F8" w:rsidRDefault="006753F8" w:rsidP="006753F8">
      <w:pPr>
        <w:autoSpaceDE w:val="0"/>
        <w:autoSpaceDN w:val="0"/>
        <w:spacing w:after="0" w:line="235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6753F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постановляет:</w:t>
      </w:r>
    </w:p>
    <w:p w:rsidR="006753F8" w:rsidRPr="006753F8" w:rsidRDefault="006753F8" w:rsidP="006753F8">
      <w:pPr>
        <w:autoSpaceDE w:val="0"/>
        <w:autoSpaceDN w:val="0"/>
        <w:spacing w:after="0" w:line="235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3F8" w:rsidRPr="00343552" w:rsidRDefault="006753F8" w:rsidP="006753F8">
      <w:pPr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Зарегистрировать </w:t>
      </w:r>
      <w:r w:rsidR="004B50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Константинова Виктора Ивановича</w:t>
      </w:r>
      <w:r w:rsidR="005A4B8C" w:rsidRPr="00343552">
        <w:rPr>
          <w:rFonts w:ascii="Times New Roman" w:eastAsia="Times New Roman" w:hAnsi="Times New Roman" w:cs="Times New Roman"/>
          <w:sz w:val="28"/>
          <w:szCs w:val="28"/>
          <w:lang w:eastAsia="ru-RU"/>
        </w:rPr>
        <w:t>, 19</w:t>
      </w:r>
      <w:r w:rsidR="004B5087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="005A4B8C" w:rsidRPr="0034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рождения, </w:t>
      </w:r>
      <w:r w:rsidRPr="0034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выдвинутого избирательным объединением </w:t>
      </w:r>
      <w:r w:rsidR="004B5087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«СТАВРОПОЛЬСКОЕ КРАЕВОЕ ОТДЕЛЕНИЕ политической партии «КОММУНИСТИЧЕСКАЯ ПАРТИЯ РОССИЙСКОЙ ФЕДЕРАЦИИ»</w:t>
      </w:r>
      <w:r w:rsidR="0027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4355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кандидатом в депутаты Думы Ставропольского края седьмого созыва по одномандатному избирательному округу №</w:t>
      </w:r>
      <w:r w:rsidR="00343552" w:rsidRPr="0034355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D041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дата и время регистрации:</w:t>
      </w:r>
      <w:r w:rsidRPr="0034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0E17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382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3552" w:rsidRPr="00343552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 2021</w:t>
      </w:r>
      <w:r w:rsidRPr="0034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2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343552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r w:rsidR="00343552" w:rsidRPr="0034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</w:t>
      </w:r>
      <w:r w:rsidRPr="0034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7549FB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34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</w:p>
    <w:p w:rsidR="006753F8" w:rsidRPr="00343552" w:rsidRDefault="006753F8" w:rsidP="00675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5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 Выдать кандидату в депутаты Думы Ставропольского края седьмого созыва по одномандатному избирательному округу № </w:t>
      </w:r>
      <w:r w:rsidR="00343552" w:rsidRPr="0034355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4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50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Константинову Виктору Ивановичу</w:t>
      </w:r>
      <w:r w:rsidR="00343552" w:rsidRPr="0034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355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о регистрации установленного образца.</w:t>
      </w:r>
    </w:p>
    <w:p w:rsidR="006753F8" w:rsidRPr="00343552" w:rsidRDefault="006753F8" w:rsidP="00675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Направить настоящее постановление </w:t>
      </w:r>
      <w:r w:rsidR="004B50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Константинова Виктора Ивановича</w:t>
      </w:r>
      <w:r w:rsidRPr="0034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48 часов после его регистрации в средства массовой информации для опубликования.</w:t>
      </w:r>
    </w:p>
    <w:p w:rsidR="006753F8" w:rsidRPr="006753F8" w:rsidRDefault="006753F8" w:rsidP="00675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753F8" w:rsidRPr="006753F8" w:rsidRDefault="006753F8" w:rsidP="006753F8">
      <w:pPr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753F8" w:rsidRPr="006753F8" w:rsidRDefault="006753F8" w:rsidP="006753F8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                        </w:t>
      </w:r>
      <w:r w:rsidR="0034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С.С. Максименко</w:t>
      </w:r>
    </w:p>
    <w:p w:rsidR="006753F8" w:rsidRPr="006753F8" w:rsidRDefault="006753F8" w:rsidP="006753F8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3F8" w:rsidRPr="006753F8" w:rsidRDefault="006753F8" w:rsidP="006753F8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0C9" w:rsidRPr="00B30F65" w:rsidRDefault="00B30F65">
      <w:pPr>
        <w:rPr>
          <w:rFonts w:ascii="Times New Roman" w:hAnsi="Times New Roman" w:cs="Times New Roman"/>
          <w:sz w:val="28"/>
          <w:szCs w:val="28"/>
        </w:rPr>
      </w:pPr>
      <w:r w:rsidRPr="00B30F65">
        <w:rPr>
          <w:rFonts w:ascii="Times New Roman" w:hAnsi="Times New Roman" w:cs="Times New Roman"/>
          <w:sz w:val="28"/>
          <w:szCs w:val="28"/>
        </w:rPr>
        <w:t xml:space="preserve">Секретарь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В.А. Малинина</w:t>
      </w:r>
      <w:bookmarkStart w:id="0" w:name="_GoBack"/>
      <w:bookmarkEnd w:id="0"/>
    </w:p>
    <w:sectPr w:rsidR="00B940C9" w:rsidRPr="00B30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4E9"/>
    <w:rsid w:val="00031602"/>
    <w:rsid w:val="00034843"/>
    <w:rsid w:val="00055B79"/>
    <w:rsid w:val="001A24E9"/>
    <w:rsid w:val="00270E17"/>
    <w:rsid w:val="002913DE"/>
    <w:rsid w:val="00343552"/>
    <w:rsid w:val="00382AFF"/>
    <w:rsid w:val="004134E7"/>
    <w:rsid w:val="004B5087"/>
    <w:rsid w:val="005A4B8C"/>
    <w:rsid w:val="005D041F"/>
    <w:rsid w:val="006753F8"/>
    <w:rsid w:val="007549FB"/>
    <w:rsid w:val="00855E19"/>
    <w:rsid w:val="00B30F65"/>
    <w:rsid w:val="00B4121A"/>
    <w:rsid w:val="00B940C9"/>
    <w:rsid w:val="00C4540C"/>
    <w:rsid w:val="00CC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Малинина Валентина Андреевна</dc:creator>
  <cp:keywords/>
  <dc:description/>
  <cp:lastModifiedBy>Малинина Валентина Андреевна</cp:lastModifiedBy>
  <cp:revision>21</cp:revision>
  <dcterms:created xsi:type="dcterms:W3CDTF">2021-07-21T11:08:00Z</dcterms:created>
  <dcterms:modified xsi:type="dcterms:W3CDTF">2021-07-31T06:42:00Z</dcterms:modified>
</cp:coreProperties>
</file>