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32" w:rsidRDefault="00796932" w:rsidP="00796932">
      <w:pPr>
        <w:jc w:val="center"/>
        <w:rPr>
          <w:b/>
          <w:szCs w:val="28"/>
        </w:rPr>
      </w:pPr>
      <w:r>
        <w:rPr>
          <w:b/>
          <w:szCs w:val="28"/>
        </w:rPr>
        <w:t>ТЕРРИТОРИАЛЬНАЯ ИЗБИРАТЕЛЬНАЯ КОМИССИЯ  ОКТЯБРЬСКОГО РАЙОНА ГОРОДА СТАВРОПОЛЯ</w:t>
      </w:r>
    </w:p>
    <w:p w:rsidR="00796932" w:rsidRDefault="00796932" w:rsidP="00796932">
      <w:pPr>
        <w:jc w:val="center"/>
        <w:rPr>
          <w:i/>
          <w:szCs w:val="28"/>
        </w:rPr>
      </w:pPr>
      <w:r>
        <w:rPr>
          <w:b/>
          <w:szCs w:val="28"/>
        </w:rPr>
        <w:t>______________________________________________________</w:t>
      </w:r>
    </w:p>
    <w:p w:rsidR="00796932" w:rsidRDefault="00796932" w:rsidP="00796932">
      <w:pPr>
        <w:pStyle w:val="310"/>
        <w:tabs>
          <w:tab w:val="left" w:pos="5295"/>
        </w:tabs>
        <w:jc w:val="left"/>
        <w:rPr>
          <w:rFonts w:ascii="Times New Roman" w:hAnsi="Times New Roman" w:cs="Times New Roman"/>
          <w:b w:val="0"/>
          <w:bCs/>
          <w:szCs w:val="28"/>
        </w:rPr>
      </w:pPr>
      <w:r>
        <w:rPr>
          <w:rFonts w:ascii="Times New Roman" w:hAnsi="Times New Roman" w:cs="Times New Roman"/>
          <w:b w:val="0"/>
          <w:bCs/>
          <w:szCs w:val="28"/>
        </w:rPr>
        <w:tab/>
      </w:r>
    </w:p>
    <w:p w:rsidR="00940F94" w:rsidRDefault="00940F94" w:rsidP="00940F94">
      <w:pPr>
        <w:pStyle w:val="310"/>
        <w:rPr>
          <w:rFonts w:ascii="Times New Roman" w:hAnsi="Times New Roman" w:cs="Times New Roman"/>
          <w:bCs/>
          <w:sz w:val="32"/>
          <w:szCs w:val="32"/>
        </w:rPr>
      </w:pPr>
      <w:r>
        <w:rPr>
          <w:rFonts w:ascii="Times New Roman" w:hAnsi="Times New Roman" w:cs="Times New Roman"/>
          <w:bCs/>
          <w:sz w:val="32"/>
          <w:szCs w:val="32"/>
        </w:rPr>
        <w:t>ПОСТАНОВЛЕНИЕ</w:t>
      </w:r>
    </w:p>
    <w:p w:rsidR="00940F94" w:rsidRDefault="00940F94" w:rsidP="00940F94">
      <w:pPr>
        <w:shd w:val="clear" w:color="auto" w:fill="FFFFFF"/>
        <w:tabs>
          <w:tab w:val="left" w:leader="underscore" w:pos="1325"/>
          <w:tab w:val="left" w:pos="7872"/>
          <w:tab w:val="left" w:leader="underscore" w:pos="8909"/>
        </w:tabs>
        <w:rPr>
          <w:bCs/>
          <w:szCs w:val="28"/>
        </w:rPr>
      </w:pPr>
    </w:p>
    <w:p w:rsidR="00940F94" w:rsidRPr="00227F33" w:rsidRDefault="00940F94" w:rsidP="00940F94">
      <w:pPr>
        <w:shd w:val="clear" w:color="auto" w:fill="FFFFFF"/>
        <w:tabs>
          <w:tab w:val="left" w:leader="underscore" w:pos="1325"/>
          <w:tab w:val="left" w:pos="7872"/>
          <w:tab w:val="left" w:leader="underscore" w:pos="8909"/>
        </w:tabs>
      </w:pPr>
      <w:r>
        <w:rPr>
          <w:szCs w:val="28"/>
        </w:rPr>
        <w:t>«</w:t>
      </w:r>
      <w:r w:rsidR="00B11DD8">
        <w:rPr>
          <w:szCs w:val="28"/>
        </w:rPr>
        <w:t>03</w:t>
      </w:r>
      <w:r>
        <w:rPr>
          <w:szCs w:val="28"/>
        </w:rPr>
        <w:t>» июля 2025 года                 г. Ставрополь</w:t>
      </w:r>
      <w:r>
        <w:rPr>
          <w:rFonts w:ascii="Arial" w:hAnsi="Arial" w:cs="Arial"/>
          <w:szCs w:val="28"/>
        </w:rPr>
        <w:tab/>
      </w:r>
      <w:r w:rsidR="00B11DD8">
        <w:rPr>
          <w:rFonts w:ascii="Arial" w:hAnsi="Arial" w:cs="Arial"/>
          <w:szCs w:val="28"/>
        </w:rPr>
        <w:t xml:space="preserve">    </w:t>
      </w:r>
      <w:r>
        <w:rPr>
          <w:szCs w:val="28"/>
        </w:rPr>
        <w:t xml:space="preserve">№ </w:t>
      </w:r>
      <w:r w:rsidR="00B11DD8">
        <w:rPr>
          <w:szCs w:val="28"/>
        </w:rPr>
        <w:t>18</w:t>
      </w:r>
      <w:r w:rsidRPr="00227F33">
        <w:rPr>
          <w:szCs w:val="28"/>
        </w:rPr>
        <w:t>/</w:t>
      </w:r>
      <w:r w:rsidR="00B11DD8">
        <w:rPr>
          <w:szCs w:val="28"/>
        </w:rPr>
        <w:t>5</w:t>
      </w:r>
    </w:p>
    <w:p w:rsidR="00796932" w:rsidRDefault="00796932" w:rsidP="0042190C">
      <w:pPr>
        <w:spacing w:line="240" w:lineRule="exact"/>
        <w:jc w:val="center"/>
      </w:pPr>
    </w:p>
    <w:p w:rsidR="00796932" w:rsidRDefault="00796932" w:rsidP="0042190C">
      <w:pPr>
        <w:spacing w:line="240" w:lineRule="exact"/>
        <w:jc w:val="center"/>
      </w:pPr>
    </w:p>
    <w:p w:rsidR="0014431F" w:rsidRPr="00A766F8" w:rsidRDefault="00C804B9" w:rsidP="00595399">
      <w:pPr>
        <w:pStyle w:val="af7"/>
        <w:widowControl w:val="0"/>
        <w:spacing w:after="0"/>
        <w:rPr>
          <w:szCs w:val="28"/>
        </w:rPr>
      </w:pPr>
      <w:r w:rsidRPr="00A766F8">
        <w:t xml:space="preserve">О рабочей группе ТИК Октябрьского района города Ставрополя </w:t>
      </w:r>
      <w:r w:rsidRPr="00A766F8">
        <w:br/>
        <w:t xml:space="preserve">по предварительному рассмотрению жалоб (заявлений) </w:t>
      </w:r>
      <w:r w:rsidRPr="00A766F8">
        <w:br/>
        <w:t xml:space="preserve">на нарушения избирательного законодательства, решения, </w:t>
      </w:r>
      <w:r w:rsidRPr="00A766F8">
        <w:br/>
        <w:t xml:space="preserve">действия (бездействие) избирательных комиссий и их должностных лиц, нарушающие избирательные права граждан Российской Федерации </w:t>
      </w:r>
      <w:r w:rsidRPr="00A766F8">
        <w:br/>
        <w:t xml:space="preserve">в период подготовки и проведения </w:t>
      </w:r>
      <w:r w:rsidR="005D20DA">
        <w:rPr>
          <w:szCs w:val="28"/>
        </w:rPr>
        <w:t>досрочных</w:t>
      </w:r>
      <w:r w:rsidR="005D20DA" w:rsidRPr="00A766F8">
        <w:t xml:space="preserve"> </w:t>
      </w:r>
      <w:r w:rsidRPr="00A766F8">
        <w:t xml:space="preserve">выборов </w:t>
      </w:r>
      <w:r w:rsidRPr="00A766F8">
        <w:br/>
      </w:r>
      <w:r w:rsidR="005C5559" w:rsidRPr="00047E9B">
        <w:rPr>
          <w:rStyle w:val="aff6"/>
          <w:b w:val="0"/>
          <w:szCs w:val="28"/>
          <w:shd w:val="clear" w:color="auto" w:fill="FFFFFF"/>
        </w:rPr>
        <w:t>депутатов Ставропольской городской Думы девятого созыва</w:t>
      </w:r>
    </w:p>
    <w:p w:rsidR="0014431F" w:rsidRPr="003D42BB" w:rsidRDefault="0014431F" w:rsidP="00595399">
      <w:pPr>
        <w:pStyle w:val="af7"/>
        <w:widowControl w:val="0"/>
        <w:spacing w:after="0"/>
        <w:rPr>
          <w:szCs w:val="28"/>
        </w:rPr>
      </w:pPr>
    </w:p>
    <w:p w:rsidR="00BC1FF2" w:rsidRDefault="00BC1FF2" w:rsidP="00431808">
      <w:pPr>
        <w:ind w:firstLine="709"/>
        <w:jc w:val="both"/>
      </w:pPr>
    </w:p>
    <w:p w:rsidR="0014431F" w:rsidRPr="003D42BB" w:rsidRDefault="007E0F94" w:rsidP="00431808">
      <w:pPr>
        <w:ind w:firstLine="709"/>
        <w:jc w:val="both"/>
        <w:rPr>
          <w:szCs w:val="28"/>
        </w:rPr>
      </w:pPr>
      <w:r>
        <w:t xml:space="preserve">В целях реализации полномочий территориальной избирательной комиссии Октябрьского района города Ставрополя по контролю за соблюдением избирательного законодательства, избирательных прав граждан Российской Федерации на территории Октябрьского района </w:t>
      </w:r>
      <w:r w:rsidR="00BC1FF2">
        <w:br/>
      </w:r>
      <w:r>
        <w:t>города Ставро</w:t>
      </w:r>
      <w:r w:rsidR="0036716C">
        <w:t xml:space="preserve">поля, установленных </w:t>
      </w:r>
      <w:r>
        <w:t xml:space="preserve">статьей </w:t>
      </w:r>
      <w:r w:rsidR="005C5559">
        <w:t>14</w:t>
      </w:r>
      <w:r>
        <w:t xml:space="preserve"> </w:t>
      </w:r>
      <w:r w:rsidR="005C5559">
        <w:t>З</w:t>
      </w:r>
      <w:r>
        <w:t xml:space="preserve">акона </w:t>
      </w:r>
      <w:r w:rsidR="005C5559">
        <w:t xml:space="preserve">Ставропольского края </w:t>
      </w:r>
      <w:r>
        <w:t xml:space="preserve">от 12 </w:t>
      </w:r>
      <w:r w:rsidR="005C5559">
        <w:t>мая</w:t>
      </w:r>
      <w:r>
        <w:t xml:space="preserve"> 20</w:t>
      </w:r>
      <w:r w:rsidR="005C5559">
        <w:t>14</w:t>
      </w:r>
      <w:r>
        <w:t xml:space="preserve"> года</w:t>
      </w:r>
      <w:r w:rsidR="00BC1FF2">
        <w:t xml:space="preserve"> </w:t>
      </w:r>
      <w:r>
        <w:t xml:space="preserve">№ </w:t>
      </w:r>
      <w:r w:rsidR="005C5559">
        <w:t>50-кз</w:t>
      </w:r>
      <w:r>
        <w:t xml:space="preserve"> «</w:t>
      </w:r>
      <w:r w:rsidR="005C5559">
        <w:t>О выборах в органы местного самоуправления муниципальных образований Ставропольского края</w:t>
      </w:r>
      <w:r>
        <w:t xml:space="preserve">», </w:t>
      </w:r>
      <w:r w:rsidR="00D46FD0">
        <w:rPr>
          <w:szCs w:val="28"/>
        </w:rPr>
        <w:t xml:space="preserve">территориальная </w:t>
      </w:r>
      <w:r w:rsidR="001B345A" w:rsidRPr="001B345A">
        <w:rPr>
          <w:szCs w:val="28"/>
        </w:rPr>
        <w:t xml:space="preserve">избирательная комиссия </w:t>
      </w:r>
      <w:r w:rsidR="00D46FD0">
        <w:rPr>
          <w:szCs w:val="28"/>
        </w:rPr>
        <w:t>Октябрьского района города Ставрополя</w:t>
      </w:r>
      <w:r w:rsidR="00D316A1" w:rsidRPr="003D42BB">
        <w:rPr>
          <w:szCs w:val="28"/>
        </w:rPr>
        <w:t xml:space="preserve"> </w:t>
      </w:r>
    </w:p>
    <w:p w:rsidR="0014431F" w:rsidRPr="003D42BB" w:rsidRDefault="0014431F" w:rsidP="008712E6">
      <w:pPr>
        <w:widowControl w:val="0"/>
        <w:ind w:firstLine="720"/>
        <w:jc w:val="both"/>
        <w:rPr>
          <w:szCs w:val="28"/>
        </w:rPr>
      </w:pPr>
    </w:p>
    <w:p w:rsidR="0014431F" w:rsidRPr="003D42BB" w:rsidRDefault="0014431F" w:rsidP="008712E6">
      <w:pPr>
        <w:widowControl w:val="0"/>
        <w:jc w:val="both"/>
        <w:rPr>
          <w:szCs w:val="28"/>
        </w:rPr>
      </w:pPr>
      <w:r w:rsidRPr="003D42BB">
        <w:rPr>
          <w:b/>
          <w:szCs w:val="28"/>
        </w:rPr>
        <w:t xml:space="preserve"> </w:t>
      </w:r>
      <w:r w:rsidRPr="003D42BB">
        <w:rPr>
          <w:szCs w:val="28"/>
        </w:rPr>
        <w:t>ПОСТАНОВЛЯЕТ:</w:t>
      </w:r>
    </w:p>
    <w:p w:rsidR="0014431F" w:rsidRPr="003D42BB" w:rsidRDefault="0014431F" w:rsidP="008712E6">
      <w:pPr>
        <w:widowControl w:val="0"/>
        <w:ind w:firstLine="540"/>
        <w:jc w:val="both"/>
        <w:rPr>
          <w:szCs w:val="28"/>
        </w:rPr>
      </w:pPr>
    </w:p>
    <w:p w:rsidR="007E0F94" w:rsidRDefault="0014431F" w:rsidP="007E0F94">
      <w:pPr>
        <w:pStyle w:val="af7"/>
        <w:widowControl w:val="0"/>
        <w:spacing w:after="0"/>
        <w:ind w:firstLine="720"/>
        <w:jc w:val="both"/>
      </w:pPr>
      <w:r w:rsidRPr="003D42BB">
        <w:rPr>
          <w:szCs w:val="28"/>
        </w:rPr>
        <w:t xml:space="preserve">1. </w:t>
      </w:r>
      <w:r w:rsidR="007E0F94">
        <w:t xml:space="preserve">Образовать рабочую группу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w:t>
      </w:r>
      <w:r w:rsidR="005D20DA">
        <w:rPr>
          <w:szCs w:val="28"/>
        </w:rPr>
        <w:t>досрочных</w:t>
      </w:r>
      <w:r w:rsidR="005D20DA">
        <w:t xml:space="preserve"> </w:t>
      </w:r>
      <w:r w:rsidR="007E0F94">
        <w:t xml:space="preserve">выборов </w:t>
      </w:r>
      <w:r w:rsidR="005C5559" w:rsidRPr="00047E9B">
        <w:rPr>
          <w:rStyle w:val="aff6"/>
          <w:b w:val="0"/>
          <w:szCs w:val="28"/>
          <w:shd w:val="clear" w:color="auto" w:fill="FFFFFF"/>
        </w:rPr>
        <w:t>депутатов Ставропольской городской Думы девятого созыва</w:t>
      </w:r>
      <w:r w:rsidR="007E0F94">
        <w:t>, утвердить ее состав (приложение 1).</w:t>
      </w:r>
    </w:p>
    <w:p w:rsidR="007E0F94" w:rsidRDefault="0014431F" w:rsidP="007E0F94">
      <w:pPr>
        <w:pStyle w:val="af7"/>
        <w:widowControl w:val="0"/>
        <w:spacing w:after="0"/>
        <w:ind w:firstLine="720"/>
        <w:jc w:val="both"/>
      </w:pPr>
      <w:r w:rsidRPr="003D42BB">
        <w:t xml:space="preserve">2. </w:t>
      </w:r>
      <w:r w:rsidR="007E0F94">
        <w:t xml:space="preserve">Утвердить Положение о рабочей группе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выборов </w:t>
      </w:r>
      <w:r w:rsidR="005804BE" w:rsidRPr="00047E9B">
        <w:rPr>
          <w:rStyle w:val="aff6"/>
          <w:b w:val="0"/>
          <w:szCs w:val="28"/>
          <w:shd w:val="clear" w:color="auto" w:fill="FFFFFF"/>
        </w:rPr>
        <w:t>депутатов Ставропольской городской Думы девятого созыва</w:t>
      </w:r>
      <w:r w:rsidR="007E0F94">
        <w:t xml:space="preserve"> (приложение 2).</w:t>
      </w:r>
    </w:p>
    <w:p w:rsidR="00BC1FF2" w:rsidRDefault="00BC1FF2" w:rsidP="007E0F94">
      <w:pPr>
        <w:pStyle w:val="af7"/>
        <w:widowControl w:val="0"/>
        <w:spacing w:after="0"/>
        <w:ind w:firstLine="720"/>
        <w:jc w:val="both"/>
        <w:rPr>
          <w:szCs w:val="28"/>
        </w:rPr>
      </w:pPr>
    </w:p>
    <w:p w:rsidR="0014431F" w:rsidRPr="003D42BB" w:rsidRDefault="00150A98" w:rsidP="007E0F94">
      <w:pPr>
        <w:pStyle w:val="af7"/>
        <w:widowControl w:val="0"/>
        <w:spacing w:after="0"/>
        <w:ind w:firstLine="720"/>
        <w:jc w:val="both"/>
      </w:pPr>
      <w:r w:rsidRPr="003D42BB">
        <w:rPr>
          <w:szCs w:val="28"/>
        </w:rPr>
        <w:lastRenderedPageBreak/>
        <w:t>3</w:t>
      </w:r>
      <w:r w:rsidR="00796932">
        <w:rPr>
          <w:szCs w:val="28"/>
        </w:rPr>
        <w:t>.</w:t>
      </w:r>
      <w:r w:rsidRPr="003D42BB">
        <w:rPr>
          <w:szCs w:val="28"/>
        </w:rPr>
        <w:t xml:space="preserve"> </w:t>
      </w:r>
      <w:r w:rsidR="0014431F" w:rsidRPr="003D42BB">
        <w:t xml:space="preserve">Разместить настоящее постановление на официальном сайте </w:t>
      </w:r>
      <w:r w:rsidR="00D46FD0">
        <w:t xml:space="preserve">территориальной </w:t>
      </w:r>
      <w:r w:rsidR="0014431F" w:rsidRPr="003D42BB">
        <w:t xml:space="preserve">избирательной комиссии </w:t>
      </w:r>
      <w:r w:rsidR="00D46FD0">
        <w:t>Октябрьского района города Ставрополя</w:t>
      </w:r>
      <w:r w:rsidR="0014431F" w:rsidRPr="003D42BB">
        <w:t xml:space="preserve"> в информационно - телекоммуникационной сети </w:t>
      </w:r>
      <w:r w:rsidR="00402E19" w:rsidRPr="003D42BB">
        <w:t>«</w:t>
      </w:r>
      <w:r w:rsidR="0014431F" w:rsidRPr="003D42BB">
        <w:t>Интернет</w:t>
      </w:r>
      <w:r w:rsidR="00402E19" w:rsidRPr="003D42BB">
        <w:t>»</w:t>
      </w:r>
      <w:r w:rsidR="0014431F" w:rsidRPr="003D42BB">
        <w:t xml:space="preserve">. </w:t>
      </w:r>
    </w:p>
    <w:p w:rsidR="0014431F" w:rsidRPr="003D42BB" w:rsidRDefault="002A1FB6" w:rsidP="008712E6">
      <w:pPr>
        <w:pStyle w:val="14-151"/>
        <w:widowControl w:val="0"/>
        <w:spacing w:line="240" w:lineRule="auto"/>
      </w:pPr>
      <w:r>
        <w:t>4</w:t>
      </w:r>
      <w:r w:rsidR="0014431F" w:rsidRPr="003D42BB">
        <w:t xml:space="preserve">. Контроль за выполнением </w:t>
      </w:r>
      <w:r w:rsidR="007E0F94">
        <w:t>постановления</w:t>
      </w:r>
      <w:r w:rsidR="0014431F" w:rsidRPr="003D42BB">
        <w:t xml:space="preserve"> возложить на секретаря </w:t>
      </w:r>
      <w:r w:rsidR="00D46FD0">
        <w:t xml:space="preserve">территориальной </w:t>
      </w:r>
      <w:r w:rsidR="0014431F" w:rsidRPr="003D42BB">
        <w:t xml:space="preserve">избирательной комиссии </w:t>
      </w:r>
      <w:r w:rsidR="00D46FD0">
        <w:t>Октябрьского района города Ставрополя</w:t>
      </w:r>
      <w:r w:rsidR="0014431F" w:rsidRPr="003D42BB">
        <w:t xml:space="preserve"> </w:t>
      </w:r>
      <w:r w:rsidR="00D46FD0">
        <w:t>Бурцефф Н.Г</w:t>
      </w:r>
      <w:r w:rsidR="0014431F" w:rsidRPr="003D42BB">
        <w:t>.</w:t>
      </w:r>
    </w:p>
    <w:p w:rsidR="0014431F" w:rsidRPr="003D42BB" w:rsidRDefault="0014431F" w:rsidP="008712E6">
      <w:pPr>
        <w:pStyle w:val="14-151"/>
        <w:widowControl w:val="0"/>
        <w:spacing w:line="240" w:lineRule="auto"/>
      </w:pPr>
    </w:p>
    <w:p w:rsidR="0014431F" w:rsidRDefault="0014431F" w:rsidP="008712E6">
      <w:pPr>
        <w:widowControl w:val="0"/>
        <w:jc w:val="both"/>
        <w:rPr>
          <w:szCs w:val="28"/>
        </w:rPr>
      </w:pPr>
    </w:p>
    <w:p w:rsidR="0036716C" w:rsidRPr="003D42BB" w:rsidRDefault="0036716C" w:rsidP="008712E6">
      <w:pPr>
        <w:widowControl w:val="0"/>
        <w:jc w:val="both"/>
        <w:rPr>
          <w:szCs w:val="28"/>
        </w:rPr>
      </w:pP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Председатель </w:t>
      </w: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территориальной избирательной комиссии </w:t>
      </w:r>
    </w:p>
    <w:p w:rsidR="00D46FD0" w:rsidRPr="00112B04" w:rsidRDefault="00D46FD0" w:rsidP="00D46FD0">
      <w:pPr>
        <w:shd w:val="clear" w:color="auto" w:fill="FFFFFF"/>
        <w:tabs>
          <w:tab w:val="left" w:pos="6178"/>
          <w:tab w:val="left" w:leader="underscore" w:pos="9214"/>
        </w:tabs>
        <w:ind w:left="34" w:right="36"/>
        <w:jc w:val="both"/>
        <w:rPr>
          <w:szCs w:val="28"/>
        </w:rPr>
      </w:pPr>
      <w:r w:rsidRPr="00112B04">
        <w:rPr>
          <w:spacing w:val="-4"/>
          <w:szCs w:val="28"/>
        </w:rPr>
        <w:t>Октябрьского района города Ста</w:t>
      </w:r>
      <w:r w:rsidR="00BC1FF2">
        <w:rPr>
          <w:spacing w:val="-4"/>
          <w:szCs w:val="28"/>
        </w:rPr>
        <w:t>врополя</w:t>
      </w:r>
      <w:r w:rsidR="00BC1FF2">
        <w:rPr>
          <w:spacing w:val="-4"/>
          <w:szCs w:val="28"/>
        </w:rPr>
        <w:tab/>
        <w:t xml:space="preserve">                      </w:t>
      </w:r>
      <w:r w:rsidR="005804BE">
        <w:rPr>
          <w:spacing w:val="-4"/>
          <w:szCs w:val="28"/>
        </w:rPr>
        <w:t>С.Н. Бухарова</w:t>
      </w:r>
    </w:p>
    <w:p w:rsidR="00D46FD0" w:rsidRPr="00112B04" w:rsidRDefault="00D46FD0" w:rsidP="00D46FD0">
      <w:pPr>
        <w:shd w:val="clear" w:color="auto" w:fill="FFFFFF"/>
        <w:ind w:left="38"/>
        <w:rPr>
          <w:spacing w:val="-5"/>
          <w:szCs w:val="28"/>
        </w:rPr>
      </w:pPr>
    </w:p>
    <w:p w:rsidR="00D46FD0" w:rsidRDefault="00D46FD0" w:rsidP="00D46FD0">
      <w:pPr>
        <w:shd w:val="clear" w:color="auto" w:fill="FFFFFF"/>
        <w:tabs>
          <w:tab w:val="left" w:pos="6178"/>
          <w:tab w:val="left" w:leader="underscore" w:pos="9214"/>
        </w:tabs>
        <w:ind w:left="34" w:right="36"/>
        <w:jc w:val="both"/>
        <w:rPr>
          <w:spacing w:val="-4"/>
          <w:szCs w:val="28"/>
        </w:rPr>
      </w:pP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Секретарь</w:t>
      </w: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территориальной избирательной комиссии </w:t>
      </w:r>
    </w:p>
    <w:p w:rsidR="00D46FD0" w:rsidRPr="00112B04" w:rsidRDefault="00D46FD0" w:rsidP="00D46FD0">
      <w:pPr>
        <w:jc w:val="both"/>
        <w:rPr>
          <w:caps/>
          <w:szCs w:val="28"/>
        </w:rPr>
      </w:pPr>
      <w:r w:rsidRPr="00112B04">
        <w:rPr>
          <w:spacing w:val="-4"/>
          <w:szCs w:val="28"/>
        </w:rPr>
        <w:t>Октябрьского района города Ставрополя</w:t>
      </w:r>
      <w:r w:rsidRPr="00112B04">
        <w:rPr>
          <w:spacing w:val="-4"/>
          <w:szCs w:val="28"/>
        </w:rPr>
        <w:tab/>
        <w:t xml:space="preserve">           </w:t>
      </w:r>
      <w:r w:rsidR="00BC1FF2">
        <w:rPr>
          <w:spacing w:val="-4"/>
          <w:szCs w:val="28"/>
        </w:rPr>
        <w:t xml:space="preserve">                              </w:t>
      </w:r>
      <w:r w:rsidRPr="00112B04">
        <w:rPr>
          <w:spacing w:val="-4"/>
          <w:szCs w:val="28"/>
        </w:rPr>
        <w:t>Н.Г.</w:t>
      </w:r>
      <w:r w:rsidR="005804BE">
        <w:rPr>
          <w:spacing w:val="-4"/>
          <w:szCs w:val="28"/>
        </w:rPr>
        <w:t xml:space="preserve"> </w:t>
      </w:r>
      <w:r w:rsidRPr="00112B04">
        <w:rPr>
          <w:spacing w:val="-4"/>
          <w:szCs w:val="28"/>
        </w:rPr>
        <w:t>Бурцефф</w:t>
      </w:r>
    </w:p>
    <w:p w:rsidR="0014431F" w:rsidRDefault="0014431F"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Pr="00BD2913" w:rsidRDefault="007E0F94" w:rsidP="007E0F94">
      <w:pPr>
        <w:jc w:val="right"/>
        <w:rPr>
          <w:sz w:val="20"/>
          <w:szCs w:val="20"/>
        </w:rPr>
      </w:pPr>
      <w:r w:rsidRPr="00BD2913">
        <w:rPr>
          <w:sz w:val="20"/>
          <w:szCs w:val="20"/>
        </w:rPr>
        <w:lastRenderedPageBreak/>
        <w:t xml:space="preserve">Приложение 1 </w:t>
      </w:r>
    </w:p>
    <w:p w:rsidR="007E0F94" w:rsidRPr="00BD2913" w:rsidRDefault="007E0F94" w:rsidP="007E0F94">
      <w:pPr>
        <w:jc w:val="right"/>
        <w:rPr>
          <w:sz w:val="20"/>
          <w:szCs w:val="20"/>
        </w:rPr>
      </w:pPr>
      <w:r w:rsidRPr="00BD2913">
        <w:rPr>
          <w:sz w:val="20"/>
          <w:szCs w:val="20"/>
        </w:rPr>
        <w:t xml:space="preserve">к постановлению </w:t>
      </w:r>
      <w:r w:rsidR="00BD2913" w:rsidRPr="00BD2913">
        <w:rPr>
          <w:sz w:val="20"/>
          <w:szCs w:val="20"/>
        </w:rPr>
        <w:t>территориальной избирательной комиссии</w:t>
      </w:r>
      <w:r w:rsidR="00BD2913" w:rsidRPr="00BD2913">
        <w:rPr>
          <w:sz w:val="20"/>
          <w:szCs w:val="20"/>
        </w:rPr>
        <w:br/>
      </w:r>
      <w:r w:rsidRPr="00BD2913">
        <w:rPr>
          <w:sz w:val="20"/>
          <w:szCs w:val="20"/>
        </w:rPr>
        <w:t xml:space="preserve"> Октябрьского района города Ставрополя </w:t>
      </w:r>
      <w:r w:rsidRPr="00BD2913">
        <w:rPr>
          <w:sz w:val="20"/>
          <w:szCs w:val="20"/>
        </w:rPr>
        <w:br/>
        <w:t>от «</w:t>
      </w:r>
      <w:r w:rsidR="0015641E" w:rsidRPr="0015641E">
        <w:rPr>
          <w:sz w:val="20"/>
          <w:szCs w:val="20"/>
        </w:rPr>
        <w:t>03</w:t>
      </w:r>
      <w:r w:rsidRPr="00BD2913">
        <w:rPr>
          <w:sz w:val="20"/>
          <w:szCs w:val="20"/>
        </w:rPr>
        <w:t xml:space="preserve">» </w:t>
      </w:r>
      <w:r w:rsidR="00FF69CF">
        <w:rPr>
          <w:sz w:val="20"/>
          <w:szCs w:val="20"/>
        </w:rPr>
        <w:t>ию</w:t>
      </w:r>
      <w:r w:rsidR="005804BE">
        <w:rPr>
          <w:sz w:val="20"/>
          <w:szCs w:val="20"/>
        </w:rPr>
        <w:t>л</w:t>
      </w:r>
      <w:r w:rsidR="00FF69CF">
        <w:rPr>
          <w:sz w:val="20"/>
          <w:szCs w:val="20"/>
        </w:rPr>
        <w:t>я</w:t>
      </w:r>
      <w:r w:rsidRPr="00BD2913">
        <w:rPr>
          <w:sz w:val="20"/>
          <w:szCs w:val="20"/>
        </w:rPr>
        <w:t xml:space="preserve"> 202</w:t>
      </w:r>
      <w:r w:rsidR="005804BE">
        <w:rPr>
          <w:sz w:val="20"/>
          <w:szCs w:val="20"/>
        </w:rPr>
        <w:t>5</w:t>
      </w:r>
      <w:r w:rsidRPr="00BD2913">
        <w:rPr>
          <w:sz w:val="20"/>
          <w:szCs w:val="20"/>
        </w:rPr>
        <w:t xml:space="preserve"> года №</w:t>
      </w:r>
      <w:r w:rsidR="00BD2913" w:rsidRPr="00BD2913">
        <w:rPr>
          <w:sz w:val="20"/>
          <w:szCs w:val="20"/>
        </w:rPr>
        <w:t xml:space="preserve"> </w:t>
      </w:r>
      <w:r w:rsidR="0015641E" w:rsidRPr="0015641E">
        <w:rPr>
          <w:sz w:val="20"/>
          <w:szCs w:val="20"/>
        </w:rPr>
        <w:t>18/5</w:t>
      </w:r>
      <w:r w:rsidRPr="00BD2913">
        <w:rPr>
          <w:sz w:val="20"/>
          <w:szCs w:val="20"/>
        </w:rPr>
        <w:t xml:space="preserve"> </w:t>
      </w:r>
    </w:p>
    <w:p w:rsidR="007E0F94" w:rsidRDefault="007E0F94" w:rsidP="007E0F94"/>
    <w:p w:rsidR="005804BE" w:rsidRDefault="007E0F94" w:rsidP="00BD2913">
      <w:pPr>
        <w:jc w:val="center"/>
      </w:pPr>
      <w:r>
        <w:t xml:space="preserve">Состав рабочей группы </w:t>
      </w:r>
      <w:r w:rsidR="00BD2913">
        <w:t>т</w:t>
      </w:r>
      <w:r>
        <w:t xml:space="preserve">ерриториальной избирательной комиссии </w:t>
      </w:r>
      <w:r w:rsidR="00BD2913">
        <w:t xml:space="preserve">Октябрьского района города Ставрополя </w:t>
      </w:r>
      <w:r>
        <w:t xml:space="preserve">по предварительному рассмотрению жалоб (заявлений) на нарушения избирательного законодательства, </w:t>
      </w:r>
    </w:p>
    <w:p w:rsidR="005804BE" w:rsidRDefault="007E0F94" w:rsidP="00BD2913">
      <w:pPr>
        <w:jc w:val="center"/>
      </w:pPr>
      <w:r>
        <w:t xml:space="preserve">действия (бездействие) избирательных комиссий и их должностных лиц, нарушающие избирательные права граждан Российской Федерации </w:t>
      </w:r>
    </w:p>
    <w:p w:rsidR="00BC1FF2" w:rsidRDefault="007E0F94" w:rsidP="00BD2913">
      <w:pPr>
        <w:jc w:val="center"/>
      </w:pPr>
      <w:r>
        <w:t xml:space="preserve">в период подготовки и проведения </w:t>
      </w:r>
      <w:r w:rsidR="0054603B">
        <w:rPr>
          <w:szCs w:val="28"/>
        </w:rPr>
        <w:t>досрочных</w:t>
      </w:r>
      <w:r w:rsidR="0054603B">
        <w:t xml:space="preserve"> </w:t>
      </w:r>
      <w:r w:rsidR="00BC1FF2">
        <w:t xml:space="preserve">выборов </w:t>
      </w:r>
    </w:p>
    <w:p w:rsidR="007E0F94" w:rsidRDefault="005804BE" w:rsidP="00BD2913">
      <w:pPr>
        <w:jc w:val="center"/>
      </w:pPr>
      <w:r w:rsidRPr="00047E9B">
        <w:rPr>
          <w:rStyle w:val="aff6"/>
          <w:b w:val="0"/>
          <w:szCs w:val="28"/>
          <w:shd w:val="clear" w:color="auto" w:fill="FFFFFF"/>
        </w:rPr>
        <w:t>депутатов Ставропольской городской Думы девятого созыва</w:t>
      </w:r>
    </w:p>
    <w:p w:rsidR="00371EE9" w:rsidRDefault="00371EE9" w:rsidP="00BD2913">
      <w:pPr>
        <w:jc w:val="center"/>
      </w:pPr>
    </w:p>
    <w:p w:rsidR="007E0F94" w:rsidRDefault="007E0F94" w:rsidP="007E0F94"/>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9"/>
        <w:gridCol w:w="4781"/>
      </w:tblGrid>
      <w:tr w:rsidR="00371EE9" w:rsidTr="0054603B">
        <w:tc>
          <w:tcPr>
            <w:tcW w:w="4789" w:type="dxa"/>
          </w:tcPr>
          <w:p w:rsidR="00371EE9" w:rsidRDefault="005804BE" w:rsidP="007E0F94">
            <w:r>
              <w:t>Бухарова Светлана Николаевна</w:t>
            </w:r>
          </w:p>
        </w:tc>
        <w:tc>
          <w:tcPr>
            <w:tcW w:w="4781" w:type="dxa"/>
          </w:tcPr>
          <w:p w:rsidR="005804BE" w:rsidRDefault="00371EE9" w:rsidP="007E0F94">
            <w:r>
              <w:t xml:space="preserve">Председатель </w:t>
            </w:r>
          </w:p>
          <w:p w:rsidR="005804BE" w:rsidRDefault="00371EE9" w:rsidP="007E0F94">
            <w:r>
              <w:t xml:space="preserve">ТИК Октябрьского района города Ставрополя, </w:t>
            </w:r>
          </w:p>
          <w:p w:rsidR="00371EE9" w:rsidRDefault="00371EE9" w:rsidP="005804BE">
            <w:r>
              <w:t>руководитель рабочей группы</w:t>
            </w:r>
          </w:p>
        </w:tc>
      </w:tr>
      <w:tr w:rsidR="00371EE9" w:rsidTr="0054603B">
        <w:tc>
          <w:tcPr>
            <w:tcW w:w="4789" w:type="dxa"/>
          </w:tcPr>
          <w:p w:rsidR="00371EE9" w:rsidRDefault="005804BE" w:rsidP="007E0F94">
            <w:r>
              <w:t>Асратян Каринэ Оганесовна</w:t>
            </w:r>
          </w:p>
        </w:tc>
        <w:tc>
          <w:tcPr>
            <w:tcW w:w="4781" w:type="dxa"/>
          </w:tcPr>
          <w:p w:rsidR="005804BE" w:rsidRDefault="00371EE9" w:rsidP="00371EE9">
            <w:r>
              <w:t xml:space="preserve">Заместитель председателя </w:t>
            </w:r>
          </w:p>
          <w:p w:rsidR="005804BE" w:rsidRDefault="00371EE9" w:rsidP="00371EE9">
            <w:r>
              <w:t xml:space="preserve">ТИК Октябрьского района города Ставрополя, </w:t>
            </w:r>
          </w:p>
          <w:p w:rsidR="00371EE9" w:rsidRDefault="00371EE9" w:rsidP="005804BE">
            <w:r>
              <w:t>заместитель руководителя рабочей группы</w:t>
            </w:r>
          </w:p>
        </w:tc>
      </w:tr>
      <w:tr w:rsidR="00371EE9" w:rsidTr="0054603B">
        <w:tc>
          <w:tcPr>
            <w:tcW w:w="4789" w:type="dxa"/>
          </w:tcPr>
          <w:p w:rsidR="00371EE9" w:rsidRDefault="00371EE9" w:rsidP="007E0F94">
            <w:r>
              <w:t>Бурцефф Наталья Геннадьевна</w:t>
            </w:r>
          </w:p>
        </w:tc>
        <w:tc>
          <w:tcPr>
            <w:tcW w:w="4781" w:type="dxa"/>
          </w:tcPr>
          <w:p w:rsidR="005804BE" w:rsidRDefault="00371EE9" w:rsidP="005804BE">
            <w:r>
              <w:t xml:space="preserve">Секретарь </w:t>
            </w:r>
          </w:p>
          <w:p w:rsidR="005804BE" w:rsidRDefault="00371EE9" w:rsidP="005804BE">
            <w:r>
              <w:t xml:space="preserve">ТИК Октябрьского района города Ставрополя, </w:t>
            </w:r>
          </w:p>
          <w:p w:rsidR="00371EE9" w:rsidRDefault="00371EE9" w:rsidP="005804BE">
            <w:r>
              <w:t>секретарь рабочей группы</w:t>
            </w:r>
          </w:p>
        </w:tc>
      </w:tr>
      <w:tr w:rsidR="00371EE9" w:rsidTr="0054603B">
        <w:tc>
          <w:tcPr>
            <w:tcW w:w="9570" w:type="dxa"/>
            <w:gridSpan w:val="2"/>
          </w:tcPr>
          <w:p w:rsidR="00371EE9" w:rsidRDefault="00371EE9" w:rsidP="00371EE9">
            <w:pPr>
              <w:jc w:val="center"/>
            </w:pPr>
            <w:r>
              <w:t>Члены рабочей группы:</w:t>
            </w:r>
          </w:p>
          <w:p w:rsidR="00371EE9" w:rsidRDefault="00371EE9" w:rsidP="00371EE9">
            <w:pPr>
              <w:jc w:val="center"/>
            </w:pPr>
          </w:p>
        </w:tc>
      </w:tr>
      <w:tr w:rsidR="00371EE9" w:rsidTr="0054603B">
        <w:tc>
          <w:tcPr>
            <w:tcW w:w="4789" w:type="dxa"/>
          </w:tcPr>
          <w:p w:rsidR="00371EE9" w:rsidRDefault="005804BE" w:rsidP="007E0F94">
            <w:r>
              <w:t xml:space="preserve">Асратян Армен </w:t>
            </w:r>
            <w:r w:rsidR="00BC1FF2">
              <w:t>Валерьевич</w:t>
            </w:r>
          </w:p>
        </w:tc>
        <w:tc>
          <w:tcPr>
            <w:tcW w:w="4781" w:type="dxa"/>
          </w:tcPr>
          <w:p w:rsidR="00371EE9" w:rsidRDefault="00BC1FF2" w:rsidP="00371EE9">
            <w:r>
              <w:t>Член ТИК Октябрьского района города Ставрополя с правом решающего голоса</w:t>
            </w:r>
          </w:p>
        </w:tc>
      </w:tr>
      <w:tr w:rsidR="005804BE" w:rsidTr="0054603B">
        <w:tc>
          <w:tcPr>
            <w:tcW w:w="4789" w:type="dxa"/>
          </w:tcPr>
          <w:p w:rsidR="005804BE" w:rsidRDefault="005804BE" w:rsidP="00BF697F">
            <w:r>
              <w:t>Гультяева Мария Александровна</w:t>
            </w:r>
          </w:p>
        </w:tc>
        <w:tc>
          <w:tcPr>
            <w:tcW w:w="4781" w:type="dxa"/>
          </w:tcPr>
          <w:p w:rsidR="005804BE" w:rsidRDefault="005804BE" w:rsidP="00BC1FF2">
            <w:r>
              <w:t>Член ТИК Октябрьского района города Ставрополя с правом решающего голоса</w:t>
            </w:r>
          </w:p>
        </w:tc>
      </w:tr>
      <w:tr w:rsidR="005804BE" w:rsidTr="0054603B">
        <w:tc>
          <w:tcPr>
            <w:tcW w:w="4789" w:type="dxa"/>
          </w:tcPr>
          <w:p w:rsidR="005804BE" w:rsidRDefault="00BC1FF2" w:rsidP="002944E1">
            <w:r>
              <w:t>Ермаков Владимир Николаевич</w:t>
            </w:r>
          </w:p>
        </w:tc>
        <w:tc>
          <w:tcPr>
            <w:tcW w:w="4781" w:type="dxa"/>
          </w:tcPr>
          <w:p w:rsidR="005804BE" w:rsidRDefault="00BC1FF2" w:rsidP="00BC1FF2">
            <w:r>
              <w:t>Член ТИК Октябрьского района города Ставрополя с правом решающего голоса</w:t>
            </w:r>
          </w:p>
        </w:tc>
      </w:tr>
      <w:tr w:rsidR="00BC1FF2" w:rsidTr="0054603B">
        <w:tc>
          <w:tcPr>
            <w:tcW w:w="4789" w:type="dxa"/>
          </w:tcPr>
          <w:p w:rsidR="00BC1FF2" w:rsidRDefault="00BC1FF2" w:rsidP="00FA1E16">
            <w:r>
              <w:t>Селюкова Виктория Глебовна</w:t>
            </w:r>
          </w:p>
        </w:tc>
        <w:tc>
          <w:tcPr>
            <w:tcW w:w="4781" w:type="dxa"/>
          </w:tcPr>
          <w:p w:rsidR="00BC1FF2" w:rsidRDefault="00BC1FF2" w:rsidP="00FA1E16">
            <w:r>
              <w:t>Член ТИК Октябрьского района города Ставрополя с правом решающего голоса</w:t>
            </w:r>
          </w:p>
        </w:tc>
      </w:tr>
    </w:tbl>
    <w:p w:rsidR="007E0F94" w:rsidRDefault="007E0F94" w:rsidP="007E0F94"/>
    <w:p w:rsidR="007E0F94" w:rsidRDefault="007E0F94"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Pr="00BD2913" w:rsidRDefault="00371EE9" w:rsidP="00371EE9">
      <w:pPr>
        <w:jc w:val="right"/>
        <w:rPr>
          <w:sz w:val="20"/>
          <w:szCs w:val="20"/>
        </w:rPr>
      </w:pPr>
      <w:r>
        <w:rPr>
          <w:sz w:val="20"/>
          <w:szCs w:val="20"/>
        </w:rPr>
        <w:lastRenderedPageBreak/>
        <w:t xml:space="preserve">             </w:t>
      </w:r>
      <w:r w:rsidRPr="00BD2913">
        <w:rPr>
          <w:sz w:val="20"/>
          <w:szCs w:val="20"/>
        </w:rPr>
        <w:t xml:space="preserve">Приложение </w:t>
      </w:r>
      <w:r>
        <w:rPr>
          <w:sz w:val="20"/>
          <w:szCs w:val="20"/>
        </w:rPr>
        <w:t>2</w:t>
      </w:r>
    </w:p>
    <w:p w:rsidR="00371EE9" w:rsidRDefault="00371EE9" w:rsidP="00371EE9">
      <w:pPr>
        <w:jc w:val="right"/>
        <w:rPr>
          <w:sz w:val="20"/>
          <w:szCs w:val="20"/>
        </w:rPr>
      </w:pPr>
      <w:r w:rsidRPr="00BD2913">
        <w:rPr>
          <w:sz w:val="20"/>
          <w:szCs w:val="20"/>
        </w:rPr>
        <w:t>к постановлению территориальной избирательной комиссии</w:t>
      </w:r>
      <w:r w:rsidRPr="00BD2913">
        <w:rPr>
          <w:sz w:val="20"/>
          <w:szCs w:val="20"/>
        </w:rPr>
        <w:br/>
        <w:t xml:space="preserve"> Октябрьского района города Ставрополя </w:t>
      </w:r>
      <w:r w:rsidRPr="00BD2913">
        <w:rPr>
          <w:sz w:val="20"/>
          <w:szCs w:val="20"/>
        </w:rPr>
        <w:br/>
      </w:r>
      <w:r w:rsidR="0015641E" w:rsidRPr="00BD2913">
        <w:rPr>
          <w:sz w:val="20"/>
          <w:szCs w:val="20"/>
        </w:rPr>
        <w:t>от «</w:t>
      </w:r>
      <w:r w:rsidR="0015641E" w:rsidRPr="0015641E">
        <w:rPr>
          <w:sz w:val="20"/>
          <w:szCs w:val="20"/>
        </w:rPr>
        <w:t>03</w:t>
      </w:r>
      <w:r w:rsidR="0015641E" w:rsidRPr="00BD2913">
        <w:rPr>
          <w:sz w:val="20"/>
          <w:szCs w:val="20"/>
        </w:rPr>
        <w:t xml:space="preserve">» </w:t>
      </w:r>
      <w:r w:rsidR="0015641E">
        <w:rPr>
          <w:sz w:val="20"/>
          <w:szCs w:val="20"/>
        </w:rPr>
        <w:t>июля</w:t>
      </w:r>
      <w:r w:rsidR="0015641E" w:rsidRPr="00BD2913">
        <w:rPr>
          <w:sz w:val="20"/>
          <w:szCs w:val="20"/>
        </w:rPr>
        <w:t xml:space="preserve"> 202</w:t>
      </w:r>
      <w:r w:rsidR="0015641E">
        <w:rPr>
          <w:sz w:val="20"/>
          <w:szCs w:val="20"/>
        </w:rPr>
        <w:t>5</w:t>
      </w:r>
      <w:r w:rsidR="0015641E" w:rsidRPr="00BD2913">
        <w:rPr>
          <w:sz w:val="20"/>
          <w:szCs w:val="20"/>
        </w:rPr>
        <w:t xml:space="preserve"> года № </w:t>
      </w:r>
      <w:r w:rsidR="0015641E" w:rsidRPr="0015641E">
        <w:rPr>
          <w:sz w:val="20"/>
          <w:szCs w:val="20"/>
        </w:rPr>
        <w:t>18/5</w:t>
      </w:r>
    </w:p>
    <w:p w:rsidR="00371EE9" w:rsidRDefault="00371EE9" w:rsidP="00371EE9">
      <w:pPr>
        <w:jc w:val="right"/>
        <w:rPr>
          <w:sz w:val="20"/>
          <w:szCs w:val="20"/>
        </w:rPr>
      </w:pPr>
    </w:p>
    <w:p w:rsidR="00371EE9" w:rsidRDefault="00371EE9" w:rsidP="00371EE9">
      <w:pPr>
        <w:jc w:val="right"/>
        <w:rPr>
          <w:sz w:val="20"/>
          <w:szCs w:val="20"/>
        </w:rPr>
      </w:pPr>
    </w:p>
    <w:p w:rsidR="00BC1FF2" w:rsidRPr="00BC1FF2" w:rsidRDefault="00371EE9" w:rsidP="00BC1FF2">
      <w:pPr>
        <w:jc w:val="center"/>
        <w:rPr>
          <w:sz w:val="27"/>
          <w:szCs w:val="27"/>
        </w:rPr>
      </w:pPr>
      <w:r w:rsidRPr="00BC1FF2">
        <w:rPr>
          <w:sz w:val="27"/>
          <w:szCs w:val="27"/>
        </w:rPr>
        <w:t xml:space="preserve">Положение о рабочей группе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w:t>
      </w:r>
    </w:p>
    <w:p w:rsidR="00BC1FF2" w:rsidRPr="00BC1FF2" w:rsidRDefault="00371EE9" w:rsidP="00BC1FF2">
      <w:pPr>
        <w:jc w:val="center"/>
        <w:rPr>
          <w:sz w:val="27"/>
          <w:szCs w:val="27"/>
        </w:rPr>
      </w:pPr>
      <w:r w:rsidRPr="00BC1FF2">
        <w:rPr>
          <w:sz w:val="27"/>
          <w:szCs w:val="27"/>
        </w:rPr>
        <w:t xml:space="preserve">действия (бездействие) избирательных комиссий и их должностных лиц, нарушающие избирательные права граждан Российской Федерации </w:t>
      </w:r>
    </w:p>
    <w:p w:rsidR="00BC1FF2" w:rsidRPr="00BC1FF2" w:rsidRDefault="00371EE9" w:rsidP="00BC1FF2">
      <w:pPr>
        <w:jc w:val="center"/>
        <w:rPr>
          <w:sz w:val="27"/>
          <w:szCs w:val="27"/>
        </w:rPr>
      </w:pPr>
      <w:r w:rsidRPr="00BC1FF2">
        <w:rPr>
          <w:sz w:val="27"/>
          <w:szCs w:val="27"/>
        </w:rPr>
        <w:t xml:space="preserve">в период подготовки и проведения </w:t>
      </w:r>
      <w:r w:rsidR="0054603B" w:rsidRPr="0054603B">
        <w:rPr>
          <w:sz w:val="27"/>
          <w:szCs w:val="27"/>
        </w:rPr>
        <w:t>досрочных</w:t>
      </w:r>
      <w:r w:rsidR="0054603B" w:rsidRPr="00BC1FF2">
        <w:rPr>
          <w:sz w:val="27"/>
          <w:szCs w:val="27"/>
        </w:rPr>
        <w:t xml:space="preserve"> </w:t>
      </w:r>
      <w:r w:rsidR="00BC1FF2" w:rsidRPr="00BC1FF2">
        <w:rPr>
          <w:sz w:val="27"/>
          <w:szCs w:val="27"/>
        </w:rPr>
        <w:t xml:space="preserve">выборов </w:t>
      </w:r>
    </w:p>
    <w:p w:rsidR="00BC1FF2" w:rsidRPr="00BC1FF2" w:rsidRDefault="00BC1FF2" w:rsidP="00BC1FF2">
      <w:pPr>
        <w:jc w:val="center"/>
        <w:rPr>
          <w:sz w:val="27"/>
          <w:szCs w:val="27"/>
        </w:rPr>
      </w:pPr>
      <w:r w:rsidRPr="00BC1FF2">
        <w:rPr>
          <w:rStyle w:val="aff6"/>
          <w:b w:val="0"/>
          <w:sz w:val="27"/>
          <w:szCs w:val="27"/>
          <w:shd w:val="clear" w:color="auto" w:fill="FFFFFF"/>
        </w:rPr>
        <w:t>депутатов Ставропольской городской Думы девятого созыва</w:t>
      </w:r>
    </w:p>
    <w:p w:rsidR="00371EE9" w:rsidRPr="00BC1FF2" w:rsidRDefault="00371EE9" w:rsidP="00371EE9">
      <w:pPr>
        <w:jc w:val="center"/>
        <w:rPr>
          <w:sz w:val="27"/>
          <w:szCs w:val="27"/>
        </w:rPr>
      </w:pPr>
    </w:p>
    <w:p w:rsidR="00371EE9" w:rsidRPr="00BC1FF2" w:rsidRDefault="00371EE9" w:rsidP="008712E6">
      <w:pPr>
        <w:rPr>
          <w:sz w:val="27"/>
          <w:szCs w:val="27"/>
        </w:rPr>
      </w:pPr>
    </w:p>
    <w:p w:rsidR="00887DAC" w:rsidRPr="00BC1FF2" w:rsidRDefault="00887DAC" w:rsidP="00BC1FF2">
      <w:pPr>
        <w:ind w:firstLine="709"/>
        <w:jc w:val="both"/>
        <w:rPr>
          <w:sz w:val="27"/>
          <w:szCs w:val="27"/>
        </w:rPr>
      </w:pPr>
      <w:r w:rsidRPr="00BC1FF2">
        <w:rPr>
          <w:sz w:val="27"/>
          <w:szCs w:val="27"/>
        </w:rPr>
        <w:t xml:space="preserve">1. Настоящее Положение определяет порядок, формы деятельности и полномочия рабочей группы по предварительному рассмотрению жалоб (заявлений) на нарушения избирательных прав граждан Российской Федерации в период подготовки и проведения </w:t>
      </w:r>
      <w:r w:rsidR="0054603B" w:rsidRPr="0054603B">
        <w:rPr>
          <w:sz w:val="27"/>
          <w:szCs w:val="27"/>
        </w:rPr>
        <w:t>досрочных</w:t>
      </w:r>
      <w:r w:rsidR="0054603B" w:rsidRPr="00BC1FF2">
        <w:rPr>
          <w:sz w:val="27"/>
          <w:szCs w:val="27"/>
        </w:rPr>
        <w:t xml:space="preserve"> </w:t>
      </w:r>
      <w:r w:rsidRPr="00BC1FF2">
        <w:rPr>
          <w:sz w:val="27"/>
          <w:szCs w:val="27"/>
        </w:rPr>
        <w:t xml:space="preserve">выборов </w:t>
      </w:r>
      <w:r w:rsidR="00BC1FF2" w:rsidRPr="00BC1FF2">
        <w:rPr>
          <w:rStyle w:val="aff6"/>
          <w:b w:val="0"/>
          <w:sz w:val="27"/>
          <w:szCs w:val="27"/>
          <w:shd w:val="clear" w:color="auto" w:fill="FFFFFF"/>
        </w:rPr>
        <w:t>депутатов Ставропольской городской Думы девятого созыва</w:t>
      </w:r>
      <w:r w:rsidR="00BC1FF2" w:rsidRPr="00BC1FF2">
        <w:rPr>
          <w:sz w:val="27"/>
          <w:szCs w:val="27"/>
        </w:rPr>
        <w:t xml:space="preserve"> </w:t>
      </w:r>
      <w:r w:rsidRPr="00BC1FF2">
        <w:rPr>
          <w:sz w:val="27"/>
          <w:szCs w:val="27"/>
        </w:rPr>
        <w:t xml:space="preserve">(далее - рабочая группа). </w:t>
      </w:r>
    </w:p>
    <w:p w:rsidR="00887DAC" w:rsidRPr="00BC1FF2" w:rsidRDefault="00887DAC" w:rsidP="00887DAC">
      <w:pPr>
        <w:ind w:firstLine="709"/>
        <w:jc w:val="both"/>
        <w:rPr>
          <w:sz w:val="27"/>
          <w:szCs w:val="27"/>
        </w:rPr>
      </w:pPr>
      <w:r w:rsidRPr="00BC1FF2">
        <w:rPr>
          <w:sz w:val="27"/>
          <w:szCs w:val="27"/>
        </w:rPr>
        <w:t xml:space="preserve">2. Рабочая группа в своей деятельности руководствуется Конституцией Российской Федерации, </w:t>
      </w:r>
      <w:r w:rsidR="00BC1FF2" w:rsidRPr="00BC1FF2">
        <w:rPr>
          <w:sz w:val="27"/>
          <w:szCs w:val="27"/>
        </w:rPr>
        <w:t xml:space="preserve">Законом Ставропольского края от 12 мая 2014 года </w:t>
      </w:r>
      <w:r w:rsidR="00BC1FF2" w:rsidRPr="00BC1FF2">
        <w:rPr>
          <w:sz w:val="27"/>
          <w:szCs w:val="27"/>
        </w:rPr>
        <w:br/>
        <w:t>№ 50-кз «О выборах в органы местного самоуправления муниципальных образований Ставропольского края»</w:t>
      </w:r>
      <w:r w:rsidRPr="00BC1FF2">
        <w:rPr>
          <w:sz w:val="27"/>
          <w:szCs w:val="27"/>
        </w:rPr>
        <w:t xml:space="preserve">, решениями Центральной избирательной комиссии Российской Федерации, постановлениями Избирательной комиссии Ставропольского края и территориальной избирательной комиссии Октябрьского района города Ставрополя, а также настоящим Положением. </w:t>
      </w:r>
    </w:p>
    <w:p w:rsidR="00887DAC" w:rsidRPr="00BC1FF2" w:rsidRDefault="00887DAC" w:rsidP="00887DAC">
      <w:pPr>
        <w:ind w:firstLine="709"/>
        <w:jc w:val="both"/>
        <w:rPr>
          <w:sz w:val="27"/>
          <w:szCs w:val="27"/>
        </w:rPr>
      </w:pPr>
      <w:r w:rsidRPr="00BC1FF2">
        <w:rPr>
          <w:sz w:val="27"/>
          <w:szCs w:val="27"/>
        </w:rPr>
        <w:t xml:space="preserve">3. В компетенцию рабочей группы входит: – предварительное рассмотрение обращений о нарушении положений </w:t>
      </w:r>
      <w:r w:rsidR="00BC1FF2" w:rsidRPr="00BC1FF2">
        <w:rPr>
          <w:sz w:val="27"/>
          <w:szCs w:val="27"/>
        </w:rPr>
        <w:t>Закона Ставропольского края от 12 мая 2014 года № 50-кз «О выборах в органы местного самоуправления муниципальных образований Ставропольского края»</w:t>
      </w:r>
      <w:r w:rsidRPr="00BC1FF2">
        <w:rPr>
          <w:sz w:val="27"/>
          <w:szCs w:val="27"/>
        </w:rPr>
        <w:t xml:space="preserve">», за исключением обращений по вопросам информирования избирателей и проведения предвыборной агитации; </w:t>
      </w:r>
    </w:p>
    <w:p w:rsidR="00887DAC" w:rsidRPr="00BC1FF2" w:rsidRDefault="00887DAC" w:rsidP="00887DAC">
      <w:pPr>
        <w:ind w:firstLine="709"/>
        <w:jc w:val="both"/>
        <w:rPr>
          <w:sz w:val="27"/>
          <w:szCs w:val="27"/>
        </w:rPr>
      </w:pPr>
      <w:r w:rsidRPr="00BC1FF2">
        <w:rPr>
          <w:sz w:val="27"/>
          <w:szCs w:val="27"/>
        </w:rPr>
        <w:t>– предварительное рассмотрение жалоб (заявлений) на решения, действия (бездействие) территориальной избирательной комиссии Октябрьского района города Ставрополя (далее – ТИК Октябрьского района г</w:t>
      </w:r>
      <w:r w:rsidR="00BC1FF2" w:rsidRPr="00BC1FF2">
        <w:rPr>
          <w:sz w:val="27"/>
          <w:szCs w:val="27"/>
        </w:rPr>
        <w:t>.</w:t>
      </w:r>
      <w:r w:rsidRPr="00BC1FF2">
        <w:rPr>
          <w:sz w:val="27"/>
          <w:szCs w:val="27"/>
        </w:rPr>
        <w:t xml:space="preserve"> Ставрополя, Комиссия) и нижестоящих комиссий при проведении выборов </w:t>
      </w:r>
      <w:r w:rsidR="00BC1FF2" w:rsidRPr="00BC1FF2">
        <w:rPr>
          <w:rStyle w:val="aff6"/>
          <w:b w:val="0"/>
          <w:sz w:val="27"/>
          <w:szCs w:val="27"/>
          <w:shd w:val="clear" w:color="auto" w:fill="FFFFFF"/>
        </w:rPr>
        <w:t>депутатов Ставропольской городской Думы девятого созыва</w:t>
      </w:r>
      <w:r w:rsidRPr="00BC1FF2">
        <w:rPr>
          <w:sz w:val="27"/>
          <w:szCs w:val="27"/>
        </w:rPr>
        <w:t xml:space="preserve"> и их должностных лиц;</w:t>
      </w:r>
    </w:p>
    <w:p w:rsidR="00887DAC" w:rsidRPr="00BC1FF2" w:rsidRDefault="00887DAC" w:rsidP="00887DAC">
      <w:pPr>
        <w:ind w:firstLine="709"/>
        <w:jc w:val="both"/>
        <w:rPr>
          <w:sz w:val="27"/>
          <w:szCs w:val="27"/>
        </w:rPr>
      </w:pPr>
      <w:r w:rsidRPr="00BC1FF2">
        <w:rPr>
          <w:sz w:val="27"/>
          <w:szCs w:val="27"/>
        </w:rPr>
        <w:t xml:space="preserve">– подготовка проектов представлений ТИК Октябрьского района города Ставрополя о проведении проверок и пресечении нарушений федеральных законов, о привлечении виновных лиц к ответственности, установленной законодательством Российской Федерации по вопросам, входящим в компетенцию рабочей группы; </w:t>
      </w:r>
    </w:p>
    <w:p w:rsidR="00887DAC" w:rsidRPr="00BC1FF2" w:rsidRDefault="00887DAC" w:rsidP="00887DAC">
      <w:pPr>
        <w:ind w:firstLine="709"/>
        <w:jc w:val="both"/>
        <w:rPr>
          <w:sz w:val="27"/>
          <w:szCs w:val="27"/>
        </w:rPr>
      </w:pPr>
      <w:r w:rsidRPr="00BC1FF2">
        <w:rPr>
          <w:sz w:val="27"/>
          <w:szCs w:val="27"/>
        </w:rPr>
        <w:t xml:space="preserve">– сбор и систематизация материалов по вопросам, входящим в компетенцию рабочей группы, и подготовка соответствующих заключений. </w:t>
      </w:r>
    </w:p>
    <w:p w:rsidR="00887DAC" w:rsidRPr="00BC1FF2" w:rsidRDefault="00887DAC" w:rsidP="00887DAC">
      <w:pPr>
        <w:ind w:firstLine="709"/>
        <w:jc w:val="both"/>
        <w:rPr>
          <w:sz w:val="27"/>
          <w:szCs w:val="27"/>
        </w:rPr>
      </w:pPr>
      <w:r w:rsidRPr="00BC1FF2">
        <w:rPr>
          <w:sz w:val="27"/>
          <w:szCs w:val="27"/>
        </w:rPr>
        <w:t xml:space="preserve">4. Поступившая в Комиссию жалоба (заявление) с прилагаемыми к ней материалами готовится к рассмотрению на заседании рабочей группы по поручению председателя ТИК Октябрьского района города Ставрополя, а в его </w:t>
      </w:r>
      <w:r w:rsidRPr="00BC1FF2">
        <w:rPr>
          <w:sz w:val="27"/>
          <w:szCs w:val="27"/>
        </w:rPr>
        <w:lastRenderedPageBreak/>
        <w:t xml:space="preserve">отсутствие - заместителя председателя ТИК Октябрьского района города Ставрополя и регистрируются в установленном порядке. </w:t>
      </w:r>
    </w:p>
    <w:p w:rsidR="00887DAC" w:rsidRPr="00BC1FF2" w:rsidRDefault="00887DAC" w:rsidP="00887DAC">
      <w:pPr>
        <w:ind w:firstLine="709"/>
        <w:jc w:val="both"/>
        <w:rPr>
          <w:sz w:val="27"/>
          <w:szCs w:val="27"/>
        </w:rPr>
      </w:pPr>
      <w:r w:rsidRPr="00BC1FF2">
        <w:rPr>
          <w:sz w:val="27"/>
          <w:szCs w:val="27"/>
        </w:rPr>
        <w:t xml:space="preserve">Руководитель рабочей группы с учетом характера поступившей жалобы (заявления) дает секретарю рабочей группы, иным членам рабочей группы соответствующие поручения, касающиеся подготовки материалов для рассмотрения на заседаниях рабочей группы (оформление запросов, проведение проверок, подготовка заключений экспертов и т.д.). </w:t>
      </w:r>
    </w:p>
    <w:p w:rsidR="00887DAC" w:rsidRPr="00BC1FF2" w:rsidRDefault="00887DAC" w:rsidP="00887DAC">
      <w:pPr>
        <w:ind w:firstLine="709"/>
        <w:jc w:val="both"/>
        <w:rPr>
          <w:sz w:val="27"/>
          <w:szCs w:val="27"/>
        </w:rPr>
      </w:pPr>
      <w:r w:rsidRPr="00BC1FF2">
        <w:rPr>
          <w:sz w:val="27"/>
          <w:szCs w:val="27"/>
        </w:rPr>
        <w:t xml:space="preserve">5. Заседание рабочей группы, как правило, проходит накануне дня заседания ТИК Октябрьского района города Ставрополя, на котором должна рассматриваться жалоба заявителя. </w:t>
      </w:r>
    </w:p>
    <w:p w:rsidR="00887DAC" w:rsidRPr="00BC1FF2" w:rsidRDefault="00887DAC" w:rsidP="00887DAC">
      <w:pPr>
        <w:ind w:firstLine="709"/>
        <w:jc w:val="both"/>
        <w:rPr>
          <w:sz w:val="27"/>
          <w:szCs w:val="27"/>
        </w:rPr>
      </w:pPr>
      <w:r w:rsidRPr="00BC1FF2">
        <w:rPr>
          <w:sz w:val="27"/>
          <w:szCs w:val="27"/>
        </w:rPr>
        <w:t xml:space="preserve">По поручению руководителя рабочей группы секретарь рабочей группы обеспечивает членов рабочей группы всеми материалами, поступившими в Комиссию по рассматриваемой жалобе (заявлению), извещает членов рабочей группы, участвующих в подготовке материалов к заседанию рабочей группы, о дате, времени и месте заседания рабочей группы. За подписью руководителя рабочей группы секретарь рабочей группы направляет письма и (или) телеграммы (сообщения) заинтересованным сторонам, другим лицам, приглашаемым на заседание, обеспечивает их пропуск в здание Комиссии для участия в заседании, составляет список участников заседания, в том числе приглашенных, регистрирует участников заседания. При необходимости руководитель рабочей группы может принять решение о проведении дополнительной проверки фактов, содержащихся в жалобе (заявлении), в том числе с выездом членов рабочей группы на место события в нижестоящую избирательную комиссию. </w:t>
      </w:r>
    </w:p>
    <w:p w:rsidR="00887DAC" w:rsidRPr="00BC1FF2" w:rsidRDefault="00887DAC" w:rsidP="00887DAC">
      <w:pPr>
        <w:ind w:firstLine="709"/>
        <w:jc w:val="both"/>
        <w:rPr>
          <w:sz w:val="27"/>
          <w:szCs w:val="27"/>
        </w:rPr>
      </w:pPr>
      <w:r w:rsidRPr="00BC1FF2">
        <w:rPr>
          <w:sz w:val="27"/>
          <w:szCs w:val="27"/>
        </w:rPr>
        <w:t xml:space="preserve">6. Срок рассмотрения жалоб (заявлений), поступающих в рабочую группу, определяется действующим законодательством РФ и в отношении каждой отдельной жалобы (заявления) конкретизируется руководителем рабочей группы для дальнейшего исполнения. </w:t>
      </w:r>
    </w:p>
    <w:p w:rsidR="00887DAC" w:rsidRPr="00BC1FF2" w:rsidRDefault="00887DAC" w:rsidP="00887DAC">
      <w:pPr>
        <w:ind w:firstLine="709"/>
        <w:jc w:val="both"/>
        <w:rPr>
          <w:sz w:val="27"/>
          <w:szCs w:val="27"/>
        </w:rPr>
      </w:pPr>
      <w:r w:rsidRPr="00BC1FF2">
        <w:rPr>
          <w:sz w:val="27"/>
          <w:szCs w:val="27"/>
        </w:rPr>
        <w:t xml:space="preserve">7. Деятельность рабочей группы осуществляется коллегиально. Заседание рабочей группы является правомочным, если на нем присутствует большинство от утвержденного состава рабочей группы. Доклад по существу представляемой жалобы (заявления) делает член рабочей группы - член Комиссии с правом решающего голоса, назначенный ответственным за подготовку конкретного решения по рассмотрению жалобы (заявления). </w:t>
      </w:r>
    </w:p>
    <w:p w:rsidR="00887DAC" w:rsidRPr="00BC1FF2" w:rsidRDefault="00887DAC" w:rsidP="00887DAC">
      <w:pPr>
        <w:ind w:firstLine="709"/>
        <w:jc w:val="both"/>
        <w:rPr>
          <w:sz w:val="27"/>
          <w:szCs w:val="27"/>
        </w:rPr>
      </w:pPr>
      <w:r w:rsidRPr="00BC1FF2">
        <w:rPr>
          <w:sz w:val="27"/>
          <w:szCs w:val="27"/>
        </w:rPr>
        <w:t>8. Члены рабочей группы вправе выступать на заседании рабочей группы, вносить предложения по вопросам, отнесенным к компетенции рабочей группы, и требовать проведения по данным вопросам голосования, задавать другим участникам заседания вопросы и получать на них ответы по существу.</w:t>
      </w:r>
    </w:p>
    <w:p w:rsidR="00887DAC" w:rsidRPr="00BC1FF2" w:rsidRDefault="00887DAC" w:rsidP="00FF69CF">
      <w:pPr>
        <w:pStyle w:val="aff9"/>
        <w:ind w:firstLine="709"/>
        <w:jc w:val="both"/>
        <w:rPr>
          <w:sz w:val="27"/>
          <w:szCs w:val="27"/>
        </w:rPr>
      </w:pPr>
      <w:r w:rsidRPr="00BC1FF2">
        <w:rPr>
          <w:sz w:val="27"/>
          <w:szCs w:val="27"/>
        </w:rPr>
        <w:t xml:space="preserve">9. На заседании рабочей группы вправе присутствовать, выступать и задавать вопросы, вносить предложения и требовать проведения по ним  голосования члены Комиссии с правом решающего голоса, не являющиеся членами рабочей группы, приглашенные заинтересованные лица. Список приглашенных на заседание рабочей группы лиц согласовывается секретарем рабочей группы с руководителем рабочей группы. </w:t>
      </w:r>
    </w:p>
    <w:p w:rsidR="002A1FB6" w:rsidRPr="00BC1FF2" w:rsidRDefault="00887DAC" w:rsidP="00887DAC">
      <w:pPr>
        <w:ind w:firstLine="709"/>
        <w:jc w:val="both"/>
        <w:rPr>
          <w:sz w:val="27"/>
          <w:szCs w:val="27"/>
        </w:rPr>
      </w:pPr>
      <w:r w:rsidRPr="00BC1FF2">
        <w:rPr>
          <w:sz w:val="27"/>
          <w:szCs w:val="27"/>
        </w:rPr>
        <w:t>10. При рассмотрении жалобы (заявления) на заседание рабочей группы</w:t>
      </w:r>
      <w:r w:rsidR="002A1FB6" w:rsidRPr="00BC1FF2">
        <w:rPr>
          <w:sz w:val="27"/>
          <w:szCs w:val="27"/>
        </w:rPr>
        <w:t xml:space="preserve">, по усмотрению руководителя рабочей группы, могут быть </w:t>
      </w:r>
      <w:r w:rsidRPr="00BC1FF2">
        <w:rPr>
          <w:sz w:val="27"/>
          <w:szCs w:val="27"/>
        </w:rPr>
        <w:t>приглаш</w:t>
      </w:r>
      <w:r w:rsidR="002A1FB6" w:rsidRPr="00BC1FF2">
        <w:rPr>
          <w:sz w:val="27"/>
          <w:szCs w:val="27"/>
        </w:rPr>
        <w:t xml:space="preserve">ены </w:t>
      </w:r>
      <w:r w:rsidRPr="00BC1FF2">
        <w:rPr>
          <w:sz w:val="27"/>
          <w:szCs w:val="27"/>
        </w:rPr>
        <w:t xml:space="preserve"> </w:t>
      </w:r>
      <w:r w:rsidRPr="00BC1FF2">
        <w:rPr>
          <w:sz w:val="27"/>
          <w:szCs w:val="27"/>
        </w:rPr>
        <w:lastRenderedPageBreak/>
        <w:t xml:space="preserve">заинтересованные стороны - автор жалобы (заявления) и представитель комиссии или должностное лицо, чьи решения и действия (бездействие) обжалуются, члены Комиссии с правом решающего. В заседании вправе участвовать представители заинтересованных сторон. Полномочия каждого представителя заинтересованной стороны должны быть оформлены в порядке, установленном действующим законодательством. </w:t>
      </w:r>
    </w:p>
    <w:p w:rsidR="002A1FB6" w:rsidRPr="00BC1FF2" w:rsidRDefault="00887DAC" w:rsidP="00887DAC">
      <w:pPr>
        <w:ind w:firstLine="709"/>
        <w:jc w:val="both"/>
        <w:rPr>
          <w:sz w:val="27"/>
          <w:szCs w:val="27"/>
        </w:rPr>
      </w:pPr>
      <w:r w:rsidRPr="00BC1FF2">
        <w:rPr>
          <w:sz w:val="27"/>
          <w:szCs w:val="27"/>
        </w:rPr>
        <w:t xml:space="preserve">11. Для подготовки и рассмотрения вносимых на заседание рабочей группы вопросов могут приглашаться представители избирательных комиссий, специалисты, эксперты, которые по предложению Рабочей группы дают письменные заключения по существу рассматриваемого вопроса. </w:t>
      </w:r>
    </w:p>
    <w:p w:rsidR="002A1FB6" w:rsidRPr="00BC1FF2" w:rsidRDefault="00887DAC" w:rsidP="00887DAC">
      <w:pPr>
        <w:ind w:firstLine="709"/>
        <w:jc w:val="both"/>
        <w:rPr>
          <w:sz w:val="27"/>
          <w:szCs w:val="27"/>
        </w:rPr>
      </w:pPr>
      <w:r w:rsidRPr="00BC1FF2">
        <w:rPr>
          <w:sz w:val="27"/>
          <w:szCs w:val="27"/>
        </w:rPr>
        <w:t>12. На заседании рабочей группы ведется протокол, а при необходимости – аудиозапись. Протокол заседания рабочей группы ве</w:t>
      </w:r>
      <w:r w:rsidR="002A1FB6" w:rsidRPr="00BC1FF2">
        <w:rPr>
          <w:sz w:val="27"/>
          <w:szCs w:val="27"/>
        </w:rPr>
        <w:t xml:space="preserve">дется секретарем рабочей группы. </w:t>
      </w:r>
      <w:r w:rsidRPr="00BC1FF2">
        <w:rPr>
          <w:sz w:val="27"/>
          <w:szCs w:val="27"/>
        </w:rPr>
        <w:t xml:space="preserve">Протокол подписывается председательствующим на заседании рабочей группы и секретарем. При согласии заинтересованных сторон заседание рабочей группы может проводиться в режиме видеоконференции. Решение рабочей группы принимается открытым голосованием большинством голосов от числа присутствующих на заседании членов Комиссии с правом решающего голоса. В случае равенства голосов «за» и «против» голос председательствующего на заседании рабочей группы является решающим. </w:t>
      </w:r>
    </w:p>
    <w:p w:rsidR="002A1FB6" w:rsidRPr="00BC1FF2" w:rsidRDefault="00887DAC" w:rsidP="00887DAC">
      <w:pPr>
        <w:ind w:firstLine="709"/>
        <w:jc w:val="both"/>
        <w:rPr>
          <w:sz w:val="27"/>
          <w:szCs w:val="27"/>
        </w:rPr>
      </w:pPr>
      <w:r w:rsidRPr="00BC1FF2">
        <w:rPr>
          <w:sz w:val="27"/>
          <w:szCs w:val="27"/>
        </w:rPr>
        <w:t xml:space="preserve">13. Руководитель рабочей группы ведет заседание, предоставляет слово докладчику, участникам заседания, ставит на голосование поступающие предложения, оглашает результаты голосования, на основании которого принимаются соответствующие рекомендации по обсуждаемому вопросу. </w:t>
      </w:r>
    </w:p>
    <w:p w:rsidR="002A1FB6" w:rsidRPr="00BC1FF2" w:rsidRDefault="00887DAC" w:rsidP="00887DAC">
      <w:pPr>
        <w:ind w:firstLine="709"/>
        <w:jc w:val="both"/>
        <w:rPr>
          <w:sz w:val="27"/>
          <w:szCs w:val="27"/>
        </w:rPr>
      </w:pPr>
      <w:r w:rsidRPr="00BC1FF2">
        <w:rPr>
          <w:sz w:val="27"/>
          <w:szCs w:val="27"/>
        </w:rPr>
        <w:t xml:space="preserve">14. Решения рабочей группы носят рекомендательный характер. По результатам рассмотрения жалоб (заявлений) рабочая группа готовит на рассмотрение </w:t>
      </w:r>
      <w:r w:rsidR="002A1FB6" w:rsidRPr="00BC1FF2">
        <w:rPr>
          <w:sz w:val="27"/>
          <w:szCs w:val="27"/>
        </w:rPr>
        <w:t xml:space="preserve">ТИК Октябрьского района города Ставрополя </w:t>
      </w:r>
      <w:r w:rsidRPr="00BC1FF2">
        <w:rPr>
          <w:sz w:val="27"/>
          <w:szCs w:val="27"/>
        </w:rPr>
        <w:t xml:space="preserve">проекты постановлений или рекомендует одному из членов рабочей группы, уполномоченному </w:t>
      </w:r>
      <w:r w:rsidR="002A1FB6" w:rsidRPr="00BC1FF2">
        <w:rPr>
          <w:sz w:val="27"/>
          <w:szCs w:val="27"/>
        </w:rPr>
        <w:t xml:space="preserve">ТИК Октябрьского района города Ставрополя </w:t>
      </w:r>
      <w:r w:rsidRPr="00BC1FF2">
        <w:rPr>
          <w:sz w:val="27"/>
          <w:szCs w:val="27"/>
        </w:rPr>
        <w:t>на составление протоколов об административн</w:t>
      </w:r>
      <w:r w:rsidR="002A1FB6" w:rsidRPr="00BC1FF2">
        <w:rPr>
          <w:sz w:val="27"/>
          <w:szCs w:val="27"/>
        </w:rPr>
        <w:t xml:space="preserve">ых правонарушениях, возбудить </w:t>
      </w:r>
      <w:r w:rsidRPr="00BC1FF2">
        <w:rPr>
          <w:sz w:val="27"/>
          <w:szCs w:val="27"/>
        </w:rPr>
        <w:t xml:space="preserve">дело об административном правонарушении либо отказать в его возбуждении. По отдельным обращениям рабочая группа готовит ответы заявителям, которые подписываются руководителем или заместителем руководителя рабочей группы. </w:t>
      </w:r>
    </w:p>
    <w:p w:rsidR="002A1FB6" w:rsidRPr="00BC1FF2" w:rsidRDefault="00887DAC" w:rsidP="00887DAC">
      <w:pPr>
        <w:ind w:firstLine="709"/>
        <w:jc w:val="both"/>
        <w:rPr>
          <w:sz w:val="27"/>
          <w:szCs w:val="27"/>
        </w:rPr>
      </w:pPr>
      <w:r w:rsidRPr="00BC1FF2">
        <w:rPr>
          <w:sz w:val="27"/>
          <w:szCs w:val="27"/>
        </w:rPr>
        <w:t xml:space="preserve">16. В случае принятия жалобы к рассмотрению судом и обращения того же заявителя в </w:t>
      </w:r>
      <w:r w:rsidR="002A1FB6" w:rsidRPr="00BC1FF2">
        <w:rPr>
          <w:sz w:val="27"/>
          <w:szCs w:val="27"/>
        </w:rPr>
        <w:t>ТИК Октябрьского района города Ставрополя</w:t>
      </w:r>
      <w:r w:rsidRPr="00BC1FF2">
        <w:rPr>
          <w:sz w:val="27"/>
          <w:szCs w:val="27"/>
        </w:rPr>
        <w:t xml:space="preserve">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 </w:t>
      </w:r>
    </w:p>
    <w:p w:rsidR="0029620A" w:rsidRPr="00BC1FF2" w:rsidRDefault="00887DAC" w:rsidP="002A1FB6">
      <w:pPr>
        <w:ind w:firstLine="709"/>
        <w:jc w:val="both"/>
        <w:rPr>
          <w:rStyle w:val="aff0"/>
          <w:bCs/>
          <w:kern w:val="2"/>
          <w:sz w:val="27"/>
          <w:szCs w:val="27"/>
          <w:vertAlign w:val="baseline"/>
        </w:rPr>
      </w:pPr>
      <w:r w:rsidRPr="00BC1FF2">
        <w:rPr>
          <w:sz w:val="27"/>
          <w:szCs w:val="27"/>
        </w:rPr>
        <w:t xml:space="preserve">17. Секретарь рабочей группы обеспечивает хранение протоколов заседаний и других материалов рабочей группы в течение срока, установленного </w:t>
      </w:r>
      <w:r w:rsidR="002A1FB6" w:rsidRPr="00BC1FF2">
        <w:rPr>
          <w:sz w:val="27"/>
          <w:szCs w:val="27"/>
        </w:rPr>
        <w:t>действующим законодательством РФ.</w:t>
      </w:r>
    </w:p>
    <w:sectPr w:rsidR="0029620A" w:rsidRPr="00BC1FF2" w:rsidSect="00BC1FF2">
      <w:headerReference w:type="default" r:id="rId8"/>
      <w:endnotePr>
        <w:numFmt w:val="decimal"/>
        <w:numStart w:val="0"/>
      </w:endnotePr>
      <w:pgSz w:w="11906" w:h="16838" w:code="9"/>
      <w:pgMar w:top="1134" w:right="851" w:bottom="1134" w:left="1701" w:header="720" w:footer="72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DB9" w:rsidRDefault="008F0DB9">
      <w:r>
        <w:separator/>
      </w:r>
    </w:p>
  </w:endnote>
  <w:endnote w:type="continuationSeparator" w:id="1">
    <w:p w:rsidR="008F0DB9" w:rsidRDefault="008F0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DB9" w:rsidRDefault="008F0DB9">
      <w:r>
        <w:separator/>
      </w:r>
    </w:p>
  </w:footnote>
  <w:footnote w:type="continuationSeparator" w:id="1">
    <w:p w:rsidR="008F0DB9" w:rsidRDefault="008F0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2C" w:rsidRDefault="0026160F">
    <w:pPr>
      <w:pStyle w:val="af0"/>
      <w:framePr w:wrap="around" w:vAnchor="text" w:hAnchor="margin" w:xAlign="center" w:y="1"/>
      <w:rPr>
        <w:rStyle w:val="af9"/>
      </w:rPr>
    </w:pPr>
    <w:r>
      <w:rPr>
        <w:rStyle w:val="af9"/>
      </w:rPr>
      <w:fldChar w:fldCharType="begin"/>
    </w:r>
    <w:r w:rsidR="00E55D2C">
      <w:rPr>
        <w:rStyle w:val="af9"/>
      </w:rPr>
      <w:instrText xml:space="preserve">PAGE  </w:instrText>
    </w:r>
    <w:r>
      <w:rPr>
        <w:rStyle w:val="af9"/>
      </w:rPr>
      <w:fldChar w:fldCharType="separate"/>
    </w:r>
    <w:r w:rsidR="0015641E">
      <w:rPr>
        <w:rStyle w:val="af9"/>
        <w:noProof/>
      </w:rPr>
      <w:t>4</w:t>
    </w:r>
    <w:r>
      <w:rPr>
        <w:rStyle w:val="af9"/>
      </w:rPr>
      <w:fldChar w:fldCharType="end"/>
    </w:r>
  </w:p>
  <w:p w:rsidR="00E55D2C" w:rsidRDefault="00E55D2C" w:rsidP="001A59D7">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91"/>
    <w:multiLevelType w:val="hybridMultilevel"/>
    <w:tmpl w:val="B05AF524"/>
    <w:lvl w:ilvl="0" w:tplc="22BC06D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447E86"/>
    <w:multiLevelType w:val="hybridMultilevel"/>
    <w:tmpl w:val="4CEEA63C"/>
    <w:lvl w:ilvl="0" w:tplc="9ADA18EA">
      <w:start w:val="1"/>
      <w:numFmt w:val="decimal"/>
      <w:lvlText w:val="2.%1"/>
      <w:lvlJc w:val="left"/>
      <w:pPr>
        <w:ind w:left="510" w:hanging="397"/>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27296"/>
    <w:multiLevelType w:val="hybridMultilevel"/>
    <w:tmpl w:val="72B8A1FC"/>
    <w:lvl w:ilvl="0" w:tplc="CE38D5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E548A"/>
    <w:multiLevelType w:val="hybridMultilevel"/>
    <w:tmpl w:val="2F2C1258"/>
    <w:lvl w:ilvl="0" w:tplc="9906EA32">
      <w:start w:val="1"/>
      <w:numFmt w:val="decimal"/>
      <w:lvlText w:val="3.%1."/>
      <w:lvlJc w:val="left"/>
      <w:pPr>
        <w:ind w:left="510" w:hanging="397"/>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F6DD9"/>
    <w:multiLevelType w:val="hybridMultilevel"/>
    <w:tmpl w:val="864A6E08"/>
    <w:lvl w:ilvl="0" w:tplc="13A62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452A9"/>
    <w:multiLevelType w:val="hybridMultilevel"/>
    <w:tmpl w:val="D09C8710"/>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080C7B"/>
    <w:multiLevelType w:val="hybridMultilevel"/>
    <w:tmpl w:val="8B025058"/>
    <w:lvl w:ilvl="0" w:tplc="9ADA18EA">
      <w:start w:val="1"/>
      <w:numFmt w:val="decimal"/>
      <w:lvlText w:val="2.%1"/>
      <w:lvlJc w:val="left"/>
      <w:pPr>
        <w:tabs>
          <w:tab w:val="num" w:pos="720"/>
        </w:tabs>
        <w:ind w:left="510" w:hanging="34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001633"/>
    <w:multiLevelType w:val="hybridMultilevel"/>
    <w:tmpl w:val="7B48D5F8"/>
    <w:lvl w:ilvl="0" w:tplc="88B069D4">
      <w:start w:val="1"/>
      <w:numFmt w:val="decimal"/>
      <w:lvlText w:val="2.1.3.%1"/>
      <w:lvlJc w:val="left"/>
      <w:pPr>
        <w:ind w:left="121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D1E7F"/>
    <w:multiLevelType w:val="hybridMultilevel"/>
    <w:tmpl w:val="4A3E8D7C"/>
    <w:lvl w:ilvl="0" w:tplc="0BBC991C">
      <w:start w:val="1"/>
      <w:numFmt w:val="decimal"/>
      <w:lvlText w:val="2.1.%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F52742B"/>
    <w:multiLevelType w:val="hybridMultilevel"/>
    <w:tmpl w:val="E2F0D2B2"/>
    <w:lvl w:ilvl="0" w:tplc="55D41646">
      <w:start w:val="1"/>
      <w:numFmt w:val="decimal"/>
      <w:lvlText w:val="2.4.%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FC4CA4"/>
    <w:multiLevelType w:val="hybridMultilevel"/>
    <w:tmpl w:val="C5F01A9A"/>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B02604B"/>
    <w:multiLevelType w:val="hybridMultilevel"/>
    <w:tmpl w:val="E90628BE"/>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783D14"/>
    <w:multiLevelType w:val="hybridMultilevel"/>
    <w:tmpl w:val="026E9312"/>
    <w:lvl w:ilvl="0" w:tplc="C8808334">
      <w:start w:val="1"/>
      <w:numFmt w:val="decimal"/>
      <w:lvlText w:val="2.3.%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3D2E4F"/>
    <w:multiLevelType w:val="hybridMultilevel"/>
    <w:tmpl w:val="F83EFA62"/>
    <w:lvl w:ilvl="0" w:tplc="7B1440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18723F"/>
    <w:multiLevelType w:val="hybridMultilevel"/>
    <w:tmpl w:val="049C45C0"/>
    <w:lvl w:ilvl="0" w:tplc="1B5CF596">
      <w:start w:val="1"/>
      <w:numFmt w:val="decimal"/>
      <w:lvlText w:val="2.%1."/>
      <w:lvlJc w:val="left"/>
      <w:pPr>
        <w:ind w:left="510" w:hanging="397"/>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026E91"/>
    <w:multiLevelType w:val="hybridMultilevel"/>
    <w:tmpl w:val="1B6EC2E4"/>
    <w:lvl w:ilvl="0" w:tplc="3A4837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7B1F62"/>
    <w:multiLevelType w:val="hybridMultilevel"/>
    <w:tmpl w:val="5B264400"/>
    <w:lvl w:ilvl="0" w:tplc="CDD88F7E">
      <w:start w:val="1"/>
      <w:numFmt w:val="decimal"/>
      <w:lvlText w:val="1.%1."/>
      <w:lvlJc w:val="left"/>
      <w:pPr>
        <w:ind w:left="397" w:hanging="397"/>
      </w:pPr>
      <w:rPr>
        <w:rFonts w:hint="default"/>
        <w:b w:val="0"/>
      </w:rPr>
    </w:lvl>
    <w:lvl w:ilvl="1" w:tplc="04190019">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7">
    <w:nsid w:val="662742BB"/>
    <w:multiLevelType w:val="hybridMultilevel"/>
    <w:tmpl w:val="49FC97EA"/>
    <w:lvl w:ilvl="0" w:tplc="C7049F46">
      <w:start w:val="1"/>
      <w:numFmt w:val="decimal"/>
      <w:lvlText w:val="1.%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21E49"/>
    <w:multiLevelType w:val="hybridMultilevel"/>
    <w:tmpl w:val="024C7BE4"/>
    <w:lvl w:ilvl="0" w:tplc="7E9EE5D6">
      <w:start w:val="1"/>
      <w:numFmt w:val="decimal"/>
      <w:lvlText w:val="8.%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815850"/>
    <w:multiLevelType w:val="hybridMultilevel"/>
    <w:tmpl w:val="9404C818"/>
    <w:lvl w:ilvl="0" w:tplc="0786D960">
      <w:start w:val="1"/>
      <w:numFmt w:val="decimal"/>
      <w:lvlText w:val="4.%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3B3646"/>
    <w:multiLevelType w:val="hybridMultilevel"/>
    <w:tmpl w:val="9BBE41D8"/>
    <w:lvl w:ilvl="0" w:tplc="AD4850EC">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270"/>
        </w:tabs>
        <w:ind w:left="1270" w:hanging="360"/>
      </w:pPr>
      <w:rPr>
        <w:rFonts w:cs="Times New Roman"/>
      </w:rPr>
    </w:lvl>
    <w:lvl w:ilvl="2" w:tplc="0419001B" w:tentative="1">
      <w:start w:val="1"/>
      <w:numFmt w:val="lowerRoman"/>
      <w:lvlText w:val="%3."/>
      <w:lvlJc w:val="right"/>
      <w:pPr>
        <w:tabs>
          <w:tab w:val="num" w:pos="1990"/>
        </w:tabs>
        <w:ind w:left="1990" w:hanging="180"/>
      </w:pPr>
      <w:rPr>
        <w:rFonts w:cs="Times New Roman"/>
      </w:rPr>
    </w:lvl>
    <w:lvl w:ilvl="3" w:tplc="0419000F" w:tentative="1">
      <w:start w:val="1"/>
      <w:numFmt w:val="decimal"/>
      <w:lvlText w:val="%4."/>
      <w:lvlJc w:val="left"/>
      <w:pPr>
        <w:tabs>
          <w:tab w:val="num" w:pos="2710"/>
        </w:tabs>
        <w:ind w:left="2710" w:hanging="360"/>
      </w:pPr>
      <w:rPr>
        <w:rFonts w:cs="Times New Roman"/>
      </w:rPr>
    </w:lvl>
    <w:lvl w:ilvl="4" w:tplc="04190019" w:tentative="1">
      <w:start w:val="1"/>
      <w:numFmt w:val="lowerLetter"/>
      <w:lvlText w:val="%5."/>
      <w:lvlJc w:val="left"/>
      <w:pPr>
        <w:tabs>
          <w:tab w:val="num" w:pos="3430"/>
        </w:tabs>
        <w:ind w:left="3430" w:hanging="360"/>
      </w:pPr>
      <w:rPr>
        <w:rFonts w:cs="Times New Roman"/>
      </w:rPr>
    </w:lvl>
    <w:lvl w:ilvl="5" w:tplc="0419001B" w:tentative="1">
      <w:start w:val="1"/>
      <w:numFmt w:val="lowerRoman"/>
      <w:lvlText w:val="%6."/>
      <w:lvlJc w:val="right"/>
      <w:pPr>
        <w:tabs>
          <w:tab w:val="num" w:pos="4150"/>
        </w:tabs>
        <w:ind w:left="4150" w:hanging="180"/>
      </w:pPr>
      <w:rPr>
        <w:rFonts w:cs="Times New Roman"/>
      </w:rPr>
    </w:lvl>
    <w:lvl w:ilvl="6" w:tplc="0419000F" w:tentative="1">
      <w:start w:val="1"/>
      <w:numFmt w:val="decimal"/>
      <w:lvlText w:val="%7."/>
      <w:lvlJc w:val="left"/>
      <w:pPr>
        <w:tabs>
          <w:tab w:val="num" w:pos="4870"/>
        </w:tabs>
        <w:ind w:left="4870" w:hanging="360"/>
      </w:pPr>
      <w:rPr>
        <w:rFonts w:cs="Times New Roman"/>
      </w:rPr>
    </w:lvl>
    <w:lvl w:ilvl="7" w:tplc="04190019" w:tentative="1">
      <w:start w:val="1"/>
      <w:numFmt w:val="lowerLetter"/>
      <w:lvlText w:val="%8."/>
      <w:lvlJc w:val="left"/>
      <w:pPr>
        <w:tabs>
          <w:tab w:val="num" w:pos="5590"/>
        </w:tabs>
        <w:ind w:left="5590" w:hanging="360"/>
      </w:pPr>
      <w:rPr>
        <w:rFonts w:cs="Times New Roman"/>
      </w:rPr>
    </w:lvl>
    <w:lvl w:ilvl="8" w:tplc="0419001B" w:tentative="1">
      <w:start w:val="1"/>
      <w:numFmt w:val="lowerRoman"/>
      <w:lvlText w:val="%9."/>
      <w:lvlJc w:val="right"/>
      <w:pPr>
        <w:tabs>
          <w:tab w:val="num" w:pos="6310"/>
        </w:tabs>
        <w:ind w:left="6310" w:hanging="180"/>
      </w:pPr>
      <w:rPr>
        <w:rFonts w:cs="Times New Roman"/>
      </w:rPr>
    </w:lvl>
  </w:abstractNum>
  <w:abstractNum w:abstractNumId="21">
    <w:nsid w:val="6DE77522"/>
    <w:multiLevelType w:val="hybridMultilevel"/>
    <w:tmpl w:val="C7489456"/>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E725D6"/>
    <w:multiLevelType w:val="hybridMultilevel"/>
    <w:tmpl w:val="4CB2E148"/>
    <w:lvl w:ilvl="0" w:tplc="2DFEDAE4">
      <w:start w:val="1"/>
      <w:numFmt w:val="decimal"/>
      <w:lvlText w:val="5.%1"/>
      <w:lvlJc w:val="left"/>
      <w:pPr>
        <w:tabs>
          <w:tab w:val="num" w:pos="720"/>
        </w:tabs>
        <w:ind w:left="510" w:hanging="34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1645A7"/>
    <w:multiLevelType w:val="hybridMultilevel"/>
    <w:tmpl w:val="91560318"/>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4430D23"/>
    <w:multiLevelType w:val="hybridMultilevel"/>
    <w:tmpl w:val="3202E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1E613A"/>
    <w:multiLevelType w:val="hybridMultilevel"/>
    <w:tmpl w:val="55EA6132"/>
    <w:lvl w:ilvl="0" w:tplc="7464C1DA">
      <w:start w:val="1"/>
      <w:numFmt w:val="decimal"/>
      <w:lvlText w:val="1.%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6"/>
  </w:num>
  <w:num w:numId="3">
    <w:abstractNumId w:val="19"/>
  </w:num>
  <w:num w:numId="4">
    <w:abstractNumId w:val="22"/>
  </w:num>
  <w:num w:numId="5">
    <w:abstractNumId w:val="18"/>
  </w:num>
  <w:num w:numId="6">
    <w:abstractNumId w:val="16"/>
  </w:num>
  <w:num w:numId="7">
    <w:abstractNumId w:val="1"/>
  </w:num>
  <w:num w:numId="8">
    <w:abstractNumId w:val="14"/>
  </w:num>
  <w:num w:numId="9">
    <w:abstractNumId w:val="2"/>
  </w:num>
  <w:num w:numId="10">
    <w:abstractNumId w:val="13"/>
  </w:num>
  <w:num w:numId="11">
    <w:abstractNumId w:val="3"/>
  </w:num>
  <w:num w:numId="12">
    <w:abstractNumId w:val="24"/>
  </w:num>
  <w:num w:numId="13">
    <w:abstractNumId w:val="11"/>
  </w:num>
  <w:num w:numId="14">
    <w:abstractNumId w:val="5"/>
  </w:num>
  <w:num w:numId="15">
    <w:abstractNumId w:val="23"/>
  </w:num>
  <w:num w:numId="16">
    <w:abstractNumId w:val="10"/>
  </w:num>
  <w:num w:numId="17">
    <w:abstractNumId w:val="21"/>
  </w:num>
  <w:num w:numId="18">
    <w:abstractNumId w:val="20"/>
  </w:num>
  <w:num w:numId="19">
    <w:abstractNumId w:val="4"/>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 w:numId="23">
    <w:abstractNumId w:val="25"/>
  </w:num>
  <w:num w:numId="24">
    <w:abstractNumId w:val="7"/>
  </w:num>
  <w:num w:numId="25">
    <w:abstractNumId w:val="12"/>
  </w:num>
  <w:num w:numId="26">
    <w:abstractNumId w:val="9"/>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rawingGridHorizontalSpacing w:val="140"/>
  <w:displayHorizontalDrawingGridEvery w:val="2"/>
  <w:noPunctuationKerning/>
  <w:characterSpacingControl w:val="doNotCompress"/>
  <w:footnotePr>
    <w:footnote w:id="0"/>
    <w:footnote w:id="1"/>
  </w:footnotePr>
  <w:endnotePr>
    <w:numFmt w:val="decimal"/>
    <w:numStart w:val="0"/>
    <w:endnote w:id="0"/>
    <w:endnote w:id="1"/>
  </w:endnotePr>
  <w:compat/>
  <w:rsids>
    <w:rsidRoot w:val="00DA4293"/>
    <w:rsid w:val="0000018A"/>
    <w:rsid w:val="00000354"/>
    <w:rsid w:val="000003AB"/>
    <w:rsid w:val="00000851"/>
    <w:rsid w:val="00001630"/>
    <w:rsid w:val="00001A43"/>
    <w:rsid w:val="00001D89"/>
    <w:rsid w:val="000056DE"/>
    <w:rsid w:val="00006276"/>
    <w:rsid w:val="000105EA"/>
    <w:rsid w:val="00010D02"/>
    <w:rsid w:val="0001183F"/>
    <w:rsid w:val="000121DA"/>
    <w:rsid w:val="00014E5F"/>
    <w:rsid w:val="00020DBF"/>
    <w:rsid w:val="00020F1A"/>
    <w:rsid w:val="00022CCD"/>
    <w:rsid w:val="00023380"/>
    <w:rsid w:val="00023811"/>
    <w:rsid w:val="00024338"/>
    <w:rsid w:val="00030021"/>
    <w:rsid w:val="00030179"/>
    <w:rsid w:val="000309FC"/>
    <w:rsid w:val="00030B2A"/>
    <w:rsid w:val="00033DB1"/>
    <w:rsid w:val="000344CF"/>
    <w:rsid w:val="00034C00"/>
    <w:rsid w:val="0004466C"/>
    <w:rsid w:val="00044A70"/>
    <w:rsid w:val="00044D8E"/>
    <w:rsid w:val="000512FE"/>
    <w:rsid w:val="00052BA9"/>
    <w:rsid w:val="00055605"/>
    <w:rsid w:val="000561E1"/>
    <w:rsid w:val="0006080F"/>
    <w:rsid w:val="00063879"/>
    <w:rsid w:val="00064BD1"/>
    <w:rsid w:val="00073230"/>
    <w:rsid w:val="00074143"/>
    <w:rsid w:val="000802C0"/>
    <w:rsid w:val="00084214"/>
    <w:rsid w:val="00084AC2"/>
    <w:rsid w:val="0008669C"/>
    <w:rsid w:val="00090FDC"/>
    <w:rsid w:val="00091606"/>
    <w:rsid w:val="00091625"/>
    <w:rsid w:val="00092CC2"/>
    <w:rsid w:val="00093E90"/>
    <w:rsid w:val="00094518"/>
    <w:rsid w:val="00094BD0"/>
    <w:rsid w:val="000966F5"/>
    <w:rsid w:val="00097243"/>
    <w:rsid w:val="00097719"/>
    <w:rsid w:val="000A1DC6"/>
    <w:rsid w:val="000A2656"/>
    <w:rsid w:val="000A3675"/>
    <w:rsid w:val="000A6C5C"/>
    <w:rsid w:val="000B01FD"/>
    <w:rsid w:val="000B06DC"/>
    <w:rsid w:val="000B2A79"/>
    <w:rsid w:val="000B31FC"/>
    <w:rsid w:val="000B47D2"/>
    <w:rsid w:val="000B524A"/>
    <w:rsid w:val="000B5489"/>
    <w:rsid w:val="000B601E"/>
    <w:rsid w:val="000C17E6"/>
    <w:rsid w:val="000C29D2"/>
    <w:rsid w:val="000C6921"/>
    <w:rsid w:val="000C7ED0"/>
    <w:rsid w:val="000D0F24"/>
    <w:rsid w:val="000D10A4"/>
    <w:rsid w:val="000D7C42"/>
    <w:rsid w:val="000E0011"/>
    <w:rsid w:val="000E1764"/>
    <w:rsid w:val="000E6544"/>
    <w:rsid w:val="000F0242"/>
    <w:rsid w:val="000F0788"/>
    <w:rsid w:val="000F1465"/>
    <w:rsid w:val="000F2608"/>
    <w:rsid w:val="000F2881"/>
    <w:rsid w:val="000F36B7"/>
    <w:rsid w:val="000F458F"/>
    <w:rsid w:val="001006D0"/>
    <w:rsid w:val="001022BA"/>
    <w:rsid w:val="001022E8"/>
    <w:rsid w:val="00102489"/>
    <w:rsid w:val="0010406B"/>
    <w:rsid w:val="0010471B"/>
    <w:rsid w:val="0010732F"/>
    <w:rsid w:val="001110C6"/>
    <w:rsid w:val="00111BC8"/>
    <w:rsid w:val="00112424"/>
    <w:rsid w:val="001145CD"/>
    <w:rsid w:val="00115F61"/>
    <w:rsid w:val="001174A8"/>
    <w:rsid w:val="00117FA2"/>
    <w:rsid w:val="001238BF"/>
    <w:rsid w:val="00123FA5"/>
    <w:rsid w:val="001262DC"/>
    <w:rsid w:val="00126B9B"/>
    <w:rsid w:val="00130550"/>
    <w:rsid w:val="0013212E"/>
    <w:rsid w:val="0013387C"/>
    <w:rsid w:val="00134727"/>
    <w:rsid w:val="00136538"/>
    <w:rsid w:val="0013797B"/>
    <w:rsid w:val="00142683"/>
    <w:rsid w:val="00143A41"/>
    <w:rsid w:val="0014431F"/>
    <w:rsid w:val="00144590"/>
    <w:rsid w:val="001476FD"/>
    <w:rsid w:val="001503B3"/>
    <w:rsid w:val="00150A98"/>
    <w:rsid w:val="00151824"/>
    <w:rsid w:val="0015280E"/>
    <w:rsid w:val="00152FD5"/>
    <w:rsid w:val="00153543"/>
    <w:rsid w:val="0015533A"/>
    <w:rsid w:val="0015641E"/>
    <w:rsid w:val="00161058"/>
    <w:rsid w:val="0016208F"/>
    <w:rsid w:val="00162852"/>
    <w:rsid w:val="00164A6F"/>
    <w:rsid w:val="00167166"/>
    <w:rsid w:val="00171C6B"/>
    <w:rsid w:val="00172086"/>
    <w:rsid w:val="00172EEE"/>
    <w:rsid w:val="0017634E"/>
    <w:rsid w:val="001768BF"/>
    <w:rsid w:val="00181828"/>
    <w:rsid w:val="00181B80"/>
    <w:rsid w:val="001857B6"/>
    <w:rsid w:val="0019455A"/>
    <w:rsid w:val="00195BB6"/>
    <w:rsid w:val="001A0F96"/>
    <w:rsid w:val="001A1521"/>
    <w:rsid w:val="001A2367"/>
    <w:rsid w:val="001A3FC8"/>
    <w:rsid w:val="001A4EED"/>
    <w:rsid w:val="001A59D7"/>
    <w:rsid w:val="001A5DDE"/>
    <w:rsid w:val="001A7F30"/>
    <w:rsid w:val="001B345A"/>
    <w:rsid w:val="001C0ECA"/>
    <w:rsid w:val="001C3DAB"/>
    <w:rsid w:val="001C46ED"/>
    <w:rsid w:val="001C4E3A"/>
    <w:rsid w:val="001C67C7"/>
    <w:rsid w:val="001C6BA8"/>
    <w:rsid w:val="001D0D63"/>
    <w:rsid w:val="001D1C41"/>
    <w:rsid w:val="001D4EB9"/>
    <w:rsid w:val="001D5C3F"/>
    <w:rsid w:val="001D6ED4"/>
    <w:rsid w:val="001E35D7"/>
    <w:rsid w:val="001E4F41"/>
    <w:rsid w:val="001E6CA8"/>
    <w:rsid w:val="001F16D0"/>
    <w:rsid w:val="001F1F2D"/>
    <w:rsid w:val="001F21DD"/>
    <w:rsid w:val="001F25FE"/>
    <w:rsid w:val="001F4650"/>
    <w:rsid w:val="001F4A75"/>
    <w:rsid w:val="00203D05"/>
    <w:rsid w:val="00203D0B"/>
    <w:rsid w:val="0020481C"/>
    <w:rsid w:val="00204BB0"/>
    <w:rsid w:val="002053D2"/>
    <w:rsid w:val="00207308"/>
    <w:rsid w:val="00211522"/>
    <w:rsid w:val="0021167B"/>
    <w:rsid w:val="00214140"/>
    <w:rsid w:val="00217890"/>
    <w:rsid w:val="00217A8A"/>
    <w:rsid w:val="00217BCD"/>
    <w:rsid w:val="002226C0"/>
    <w:rsid w:val="00222793"/>
    <w:rsid w:val="00223EFA"/>
    <w:rsid w:val="0022404B"/>
    <w:rsid w:val="00224B13"/>
    <w:rsid w:val="002270C1"/>
    <w:rsid w:val="002271AD"/>
    <w:rsid w:val="0023377D"/>
    <w:rsid w:val="00233E1D"/>
    <w:rsid w:val="00234342"/>
    <w:rsid w:val="002349EE"/>
    <w:rsid w:val="0023510B"/>
    <w:rsid w:val="00236C66"/>
    <w:rsid w:val="0023751F"/>
    <w:rsid w:val="00237872"/>
    <w:rsid w:val="00242020"/>
    <w:rsid w:val="002428CB"/>
    <w:rsid w:val="00244923"/>
    <w:rsid w:val="00244D42"/>
    <w:rsid w:val="00247FA6"/>
    <w:rsid w:val="00251E3F"/>
    <w:rsid w:val="002530E6"/>
    <w:rsid w:val="00253BBD"/>
    <w:rsid w:val="002544D3"/>
    <w:rsid w:val="002575FB"/>
    <w:rsid w:val="0026160F"/>
    <w:rsid w:val="00263AD2"/>
    <w:rsid w:val="00264EA0"/>
    <w:rsid w:val="00267428"/>
    <w:rsid w:val="00267D81"/>
    <w:rsid w:val="0027008F"/>
    <w:rsid w:val="0027068F"/>
    <w:rsid w:val="00274934"/>
    <w:rsid w:val="00277502"/>
    <w:rsid w:val="002816D9"/>
    <w:rsid w:val="00284254"/>
    <w:rsid w:val="0028433A"/>
    <w:rsid w:val="00290CC0"/>
    <w:rsid w:val="002939AC"/>
    <w:rsid w:val="00295028"/>
    <w:rsid w:val="00295A3E"/>
    <w:rsid w:val="0029620A"/>
    <w:rsid w:val="002A06FE"/>
    <w:rsid w:val="002A0D51"/>
    <w:rsid w:val="002A1FB6"/>
    <w:rsid w:val="002A6BF4"/>
    <w:rsid w:val="002B1393"/>
    <w:rsid w:val="002B19E9"/>
    <w:rsid w:val="002B25D9"/>
    <w:rsid w:val="002B5CDE"/>
    <w:rsid w:val="002B632E"/>
    <w:rsid w:val="002B6AAA"/>
    <w:rsid w:val="002C13E6"/>
    <w:rsid w:val="002C290C"/>
    <w:rsid w:val="002C48A8"/>
    <w:rsid w:val="002C5358"/>
    <w:rsid w:val="002C54AD"/>
    <w:rsid w:val="002D2077"/>
    <w:rsid w:val="002D2E1B"/>
    <w:rsid w:val="002D2EDD"/>
    <w:rsid w:val="002D6485"/>
    <w:rsid w:val="002E3DAA"/>
    <w:rsid w:val="002E3DB2"/>
    <w:rsid w:val="002E5349"/>
    <w:rsid w:val="002E6E0F"/>
    <w:rsid w:val="002E76F0"/>
    <w:rsid w:val="002F0721"/>
    <w:rsid w:val="002F1199"/>
    <w:rsid w:val="002F1AC8"/>
    <w:rsid w:val="002F6A1E"/>
    <w:rsid w:val="002F6CFB"/>
    <w:rsid w:val="002F6EF9"/>
    <w:rsid w:val="002F7362"/>
    <w:rsid w:val="002F7741"/>
    <w:rsid w:val="00301EEB"/>
    <w:rsid w:val="0030328A"/>
    <w:rsid w:val="003038FE"/>
    <w:rsid w:val="00303C89"/>
    <w:rsid w:val="00305E18"/>
    <w:rsid w:val="0030642D"/>
    <w:rsid w:val="003066C0"/>
    <w:rsid w:val="0031158B"/>
    <w:rsid w:val="00312EB6"/>
    <w:rsid w:val="00313DDF"/>
    <w:rsid w:val="00314A44"/>
    <w:rsid w:val="00315C65"/>
    <w:rsid w:val="00320739"/>
    <w:rsid w:val="00321958"/>
    <w:rsid w:val="00322E93"/>
    <w:rsid w:val="00324618"/>
    <w:rsid w:val="00324F8A"/>
    <w:rsid w:val="00330A5C"/>
    <w:rsid w:val="003314C0"/>
    <w:rsid w:val="00340284"/>
    <w:rsid w:val="003415A1"/>
    <w:rsid w:val="00344802"/>
    <w:rsid w:val="00350A98"/>
    <w:rsid w:val="00351CCE"/>
    <w:rsid w:val="003539FF"/>
    <w:rsid w:val="00354955"/>
    <w:rsid w:val="00356799"/>
    <w:rsid w:val="003573AF"/>
    <w:rsid w:val="00360012"/>
    <w:rsid w:val="00360276"/>
    <w:rsid w:val="00361341"/>
    <w:rsid w:val="00361ADC"/>
    <w:rsid w:val="0036541D"/>
    <w:rsid w:val="003657E3"/>
    <w:rsid w:val="00366BB1"/>
    <w:rsid w:val="0036716C"/>
    <w:rsid w:val="0036744A"/>
    <w:rsid w:val="00367C2B"/>
    <w:rsid w:val="00367DBE"/>
    <w:rsid w:val="003711CF"/>
    <w:rsid w:val="00371EE9"/>
    <w:rsid w:val="003738B8"/>
    <w:rsid w:val="00375757"/>
    <w:rsid w:val="00380DCE"/>
    <w:rsid w:val="00380ED2"/>
    <w:rsid w:val="00380ED5"/>
    <w:rsid w:val="0038121F"/>
    <w:rsid w:val="003829FF"/>
    <w:rsid w:val="00382BB7"/>
    <w:rsid w:val="0038556B"/>
    <w:rsid w:val="00386E66"/>
    <w:rsid w:val="00390B37"/>
    <w:rsid w:val="003911B6"/>
    <w:rsid w:val="0039391F"/>
    <w:rsid w:val="0039462E"/>
    <w:rsid w:val="003951EB"/>
    <w:rsid w:val="003970E6"/>
    <w:rsid w:val="003A1552"/>
    <w:rsid w:val="003A51BD"/>
    <w:rsid w:val="003A57C8"/>
    <w:rsid w:val="003A5F64"/>
    <w:rsid w:val="003B217D"/>
    <w:rsid w:val="003B2475"/>
    <w:rsid w:val="003B2B86"/>
    <w:rsid w:val="003B4CF0"/>
    <w:rsid w:val="003B5049"/>
    <w:rsid w:val="003B5BCB"/>
    <w:rsid w:val="003B646A"/>
    <w:rsid w:val="003B6F7A"/>
    <w:rsid w:val="003C2ABA"/>
    <w:rsid w:val="003C4D26"/>
    <w:rsid w:val="003C5652"/>
    <w:rsid w:val="003D29CC"/>
    <w:rsid w:val="003D2D04"/>
    <w:rsid w:val="003D42BB"/>
    <w:rsid w:val="003D4C60"/>
    <w:rsid w:val="003D6BBB"/>
    <w:rsid w:val="003D74EF"/>
    <w:rsid w:val="003E0576"/>
    <w:rsid w:val="003E3B29"/>
    <w:rsid w:val="003E3D80"/>
    <w:rsid w:val="003E4A9D"/>
    <w:rsid w:val="003E567E"/>
    <w:rsid w:val="003E60D3"/>
    <w:rsid w:val="003E681E"/>
    <w:rsid w:val="003F09D2"/>
    <w:rsid w:val="003F2DA3"/>
    <w:rsid w:val="003F3EE0"/>
    <w:rsid w:val="003F40DE"/>
    <w:rsid w:val="003F5AF8"/>
    <w:rsid w:val="003F7766"/>
    <w:rsid w:val="004009F5"/>
    <w:rsid w:val="00402B8D"/>
    <w:rsid w:val="00402E19"/>
    <w:rsid w:val="004055FB"/>
    <w:rsid w:val="00406A32"/>
    <w:rsid w:val="00413839"/>
    <w:rsid w:val="004147DC"/>
    <w:rsid w:val="0041494C"/>
    <w:rsid w:val="00414FFB"/>
    <w:rsid w:val="004175E0"/>
    <w:rsid w:val="00420F0A"/>
    <w:rsid w:val="00421024"/>
    <w:rsid w:val="0042174C"/>
    <w:rsid w:val="0042190C"/>
    <w:rsid w:val="00421CDA"/>
    <w:rsid w:val="0042425C"/>
    <w:rsid w:val="0042536A"/>
    <w:rsid w:val="00425396"/>
    <w:rsid w:val="0042645F"/>
    <w:rsid w:val="004266C4"/>
    <w:rsid w:val="00427F3F"/>
    <w:rsid w:val="00430613"/>
    <w:rsid w:val="0043118A"/>
    <w:rsid w:val="00431808"/>
    <w:rsid w:val="004332A6"/>
    <w:rsid w:val="00435354"/>
    <w:rsid w:val="004446DB"/>
    <w:rsid w:val="00451FEB"/>
    <w:rsid w:val="00452D96"/>
    <w:rsid w:val="00453518"/>
    <w:rsid w:val="00455263"/>
    <w:rsid w:val="00456BB7"/>
    <w:rsid w:val="00457CB1"/>
    <w:rsid w:val="004602B4"/>
    <w:rsid w:val="00460555"/>
    <w:rsid w:val="00460B08"/>
    <w:rsid w:val="00461222"/>
    <w:rsid w:val="00461741"/>
    <w:rsid w:val="00462417"/>
    <w:rsid w:val="00465220"/>
    <w:rsid w:val="0046546B"/>
    <w:rsid w:val="00466C97"/>
    <w:rsid w:val="004676C6"/>
    <w:rsid w:val="00474871"/>
    <w:rsid w:val="00476FA0"/>
    <w:rsid w:val="00481D68"/>
    <w:rsid w:val="0048203F"/>
    <w:rsid w:val="004827C6"/>
    <w:rsid w:val="00482886"/>
    <w:rsid w:val="00485289"/>
    <w:rsid w:val="00487263"/>
    <w:rsid w:val="004905D6"/>
    <w:rsid w:val="00492112"/>
    <w:rsid w:val="004935AB"/>
    <w:rsid w:val="00493CDE"/>
    <w:rsid w:val="00495A63"/>
    <w:rsid w:val="004A0B77"/>
    <w:rsid w:val="004A22D5"/>
    <w:rsid w:val="004A3391"/>
    <w:rsid w:val="004A69C6"/>
    <w:rsid w:val="004A6DCD"/>
    <w:rsid w:val="004A777D"/>
    <w:rsid w:val="004B158A"/>
    <w:rsid w:val="004B195C"/>
    <w:rsid w:val="004B2481"/>
    <w:rsid w:val="004B2923"/>
    <w:rsid w:val="004B337D"/>
    <w:rsid w:val="004B3667"/>
    <w:rsid w:val="004B373D"/>
    <w:rsid w:val="004B40DC"/>
    <w:rsid w:val="004B451C"/>
    <w:rsid w:val="004B4E2C"/>
    <w:rsid w:val="004B5FDC"/>
    <w:rsid w:val="004C2FFD"/>
    <w:rsid w:val="004C37CC"/>
    <w:rsid w:val="004C3AFB"/>
    <w:rsid w:val="004C4F9B"/>
    <w:rsid w:val="004C5320"/>
    <w:rsid w:val="004C53E1"/>
    <w:rsid w:val="004C5CA1"/>
    <w:rsid w:val="004D3A85"/>
    <w:rsid w:val="004D7C5D"/>
    <w:rsid w:val="004E1A49"/>
    <w:rsid w:val="004E2212"/>
    <w:rsid w:val="004E251F"/>
    <w:rsid w:val="004E3EA3"/>
    <w:rsid w:val="004E4732"/>
    <w:rsid w:val="004E5250"/>
    <w:rsid w:val="004E56EE"/>
    <w:rsid w:val="004E6491"/>
    <w:rsid w:val="004F234C"/>
    <w:rsid w:val="004F304D"/>
    <w:rsid w:val="004F53D4"/>
    <w:rsid w:val="004F65F7"/>
    <w:rsid w:val="004F6717"/>
    <w:rsid w:val="004F7BFB"/>
    <w:rsid w:val="0050050C"/>
    <w:rsid w:val="00500849"/>
    <w:rsid w:val="00500BF4"/>
    <w:rsid w:val="00503B9E"/>
    <w:rsid w:val="0050556C"/>
    <w:rsid w:val="005057BD"/>
    <w:rsid w:val="00506716"/>
    <w:rsid w:val="00507504"/>
    <w:rsid w:val="00512446"/>
    <w:rsid w:val="00514826"/>
    <w:rsid w:val="00517BF6"/>
    <w:rsid w:val="005206FF"/>
    <w:rsid w:val="00520A0A"/>
    <w:rsid w:val="00520FD6"/>
    <w:rsid w:val="00522734"/>
    <w:rsid w:val="00523089"/>
    <w:rsid w:val="005242EA"/>
    <w:rsid w:val="00524AB0"/>
    <w:rsid w:val="0052623D"/>
    <w:rsid w:val="005269EF"/>
    <w:rsid w:val="005300D4"/>
    <w:rsid w:val="00534D5C"/>
    <w:rsid w:val="005361AE"/>
    <w:rsid w:val="00536956"/>
    <w:rsid w:val="00541FDA"/>
    <w:rsid w:val="005425B3"/>
    <w:rsid w:val="00543B4E"/>
    <w:rsid w:val="00545CAF"/>
    <w:rsid w:val="0054603B"/>
    <w:rsid w:val="00547D92"/>
    <w:rsid w:val="00553495"/>
    <w:rsid w:val="00554AD6"/>
    <w:rsid w:val="00557713"/>
    <w:rsid w:val="00557EF9"/>
    <w:rsid w:val="005674FB"/>
    <w:rsid w:val="00567E7A"/>
    <w:rsid w:val="00570658"/>
    <w:rsid w:val="00570C3E"/>
    <w:rsid w:val="00571213"/>
    <w:rsid w:val="005739CF"/>
    <w:rsid w:val="00574D00"/>
    <w:rsid w:val="00575B1B"/>
    <w:rsid w:val="00576055"/>
    <w:rsid w:val="005804BE"/>
    <w:rsid w:val="00582BB7"/>
    <w:rsid w:val="00584164"/>
    <w:rsid w:val="00585766"/>
    <w:rsid w:val="005857ED"/>
    <w:rsid w:val="005908DC"/>
    <w:rsid w:val="005910BB"/>
    <w:rsid w:val="00591A20"/>
    <w:rsid w:val="00591AC5"/>
    <w:rsid w:val="005926B5"/>
    <w:rsid w:val="00593777"/>
    <w:rsid w:val="005939FD"/>
    <w:rsid w:val="005949B2"/>
    <w:rsid w:val="00595350"/>
    <w:rsid w:val="00595399"/>
    <w:rsid w:val="0059545A"/>
    <w:rsid w:val="005954D2"/>
    <w:rsid w:val="00596407"/>
    <w:rsid w:val="00596F39"/>
    <w:rsid w:val="00597F78"/>
    <w:rsid w:val="005A0B0A"/>
    <w:rsid w:val="005A293C"/>
    <w:rsid w:val="005A3EFA"/>
    <w:rsid w:val="005A40A9"/>
    <w:rsid w:val="005A42CF"/>
    <w:rsid w:val="005A7BCC"/>
    <w:rsid w:val="005B0DAE"/>
    <w:rsid w:val="005B0E14"/>
    <w:rsid w:val="005B12DE"/>
    <w:rsid w:val="005B335B"/>
    <w:rsid w:val="005C1941"/>
    <w:rsid w:val="005C2668"/>
    <w:rsid w:val="005C2A06"/>
    <w:rsid w:val="005C5559"/>
    <w:rsid w:val="005C612B"/>
    <w:rsid w:val="005C6138"/>
    <w:rsid w:val="005C64FC"/>
    <w:rsid w:val="005C6A11"/>
    <w:rsid w:val="005C6DFD"/>
    <w:rsid w:val="005C7CA4"/>
    <w:rsid w:val="005D20DA"/>
    <w:rsid w:val="005D2E22"/>
    <w:rsid w:val="005D4005"/>
    <w:rsid w:val="005D5617"/>
    <w:rsid w:val="005D6DE5"/>
    <w:rsid w:val="005E022A"/>
    <w:rsid w:val="005E035F"/>
    <w:rsid w:val="005E11EA"/>
    <w:rsid w:val="005E1BBD"/>
    <w:rsid w:val="005E2AA9"/>
    <w:rsid w:val="005E7558"/>
    <w:rsid w:val="005F0384"/>
    <w:rsid w:val="005F1551"/>
    <w:rsid w:val="005F19BE"/>
    <w:rsid w:val="005F2E02"/>
    <w:rsid w:val="005F2E34"/>
    <w:rsid w:val="005F3C10"/>
    <w:rsid w:val="005F5411"/>
    <w:rsid w:val="0060010C"/>
    <w:rsid w:val="00601F44"/>
    <w:rsid w:val="00602CED"/>
    <w:rsid w:val="006030FD"/>
    <w:rsid w:val="0060344B"/>
    <w:rsid w:val="00603DA7"/>
    <w:rsid w:val="006046B1"/>
    <w:rsid w:val="00606A8B"/>
    <w:rsid w:val="00606DE0"/>
    <w:rsid w:val="0061186B"/>
    <w:rsid w:val="006121A7"/>
    <w:rsid w:val="006168A9"/>
    <w:rsid w:val="00616E59"/>
    <w:rsid w:val="00620095"/>
    <w:rsid w:val="006205A0"/>
    <w:rsid w:val="00620BDC"/>
    <w:rsid w:val="006239F6"/>
    <w:rsid w:val="00623D39"/>
    <w:rsid w:val="0062697D"/>
    <w:rsid w:val="0063091C"/>
    <w:rsid w:val="00631446"/>
    <w:rsid w:val="00632F91"/>
    <w:rsid w:val="00633AC7"/>
    <w:rsid w:val="00634BF1"/>
    <w:rsid w:val="006352BB"/>
    <w:rsid w:val="0063753D"/>
    <w:rsid w:val="00637839"/>
    <w:rsid w:val="006412AA"/>
    <w:rsid w:val="00643209"/>
    <w:rsid w:val="00643385"/>
    <w:rsid w:val="0064386C"/>
    <w:rsid w:val="00647AC9"/>
    <w:rsid w:val="006508F2"/>
    <w:rsid w:val="00652106"/>
    <w:rsid w:val="00652F3C"/>
    <w:rsid w:val="006534AE"/>
    <w:rsid w:val="00655F46"/>
    <w:rsid w:val="006560FC"/>
    <w:rsid w:val="0065656B"/>
    <w:rsid w:val="0065683F"/>
    <w:rsid w:val="00656869"/>
    <w:rsid w:val="006612B3"/>
    <w:rsid w:val="006613DE"/>
    <w:rsid w:val="00663A9E"/>
    <w:rsid w:val="006663ED"/>
    <w:rsid w:val="006665C0"/>
    <w:rsid w:val="00666EF0"/>
    <w:rsid w:val="00670055"/>
    <w:rsid w:val="00670510"/>
    <w:rsid w:val="006713D5"/>
    <w:rsid w:val="00672E74"/>
    <w:rsid w:val="006733D8"/>
    <w:rsid w:val="00673FC1"/>
    <w:rsid w:val="00675BFB"/>
    <w:rsid w:val="00675FF2"/>
    <w:rsid w:val="006765F7"/>
    <w:rsid w:val="006845B8"/>
    <w:rsid w:val="00685387"/>
    <w:rsid w:val="00686379"/>
    <w:rsid w:val="00686DD8"/>
    <w:rsid w:val="00686EFA"/>
    <w:rsid w:val="00692478"/>
    <w:rsid w:val="00696811"/>
    <w:rsid w:val="00696FE8"/>
    <w:rsid w:val="006A1E7D"/>
    <w:rsid w:val="006A20B1"/>
    <w:rsid w:val="006A50E2"/>
    <w:rsid w:val="006A5CE9"/>
    <w:rsid w:val="006A60EC"/>
    <w:rsid w:val="006A799C"/>
    <w:rsid w:val="006A7FC0"/>
    <w:rsid w:val="006B16DB"/>
    <w:rsid w:val="006B19CF"/>
    <w:rsid w:val="006B2629"/>
    <w:rsid w:val="006B29E6"/>
    <w:rsid w:val="006B3368"/>
    <w:rsid w:val="006B6E42"/>
    <w:rsid w:val="006B76B4"/>
    <w:rsid w:val="006B7B4A"/>
    <w:rsid w:val="006B7F37"/>
    <w:rsid w:val="006C256E"/>
    <w:rsid w:val="006C5F94"/>
    <w:rsid w:val="006C654F"/>
    <w:rsid w:val="006C6568"/>
    <w:rsid w:val="006D1054"/>
    <w:rsid w:val="006D22EC"/>
    <w:rsid w:val="006D39AC"/>
    <w:rsid w:val="006D66B4"/>
    <w:rsid w:val="006D769E"/>
    <w:rsid w:val="006E1B24"/>
    <w:rsid w:val="006E3BB7"/>
    <w:rsid w:val="006E47FA"/>
    <w:rsid w:val="006E640E"/>
    <w:rsid w:val="006E7932"/>
    <w:rsid w:val="006F001C"/>
    <w:rsid w:val="006F068F"/>
    <w:rsid w:val="006F571C"/>
    <w:rsid w:val="006F5798"/>
    <w:rsid w:val="007010C8"/>
    <w:rsid w:val="00704100"/>
    <w:rsid w:val="00706501"/>
    <w:rsid w:val="00710130"/>
    <w:rsid w:val="0071142A"/>
    <w:rsid w:val="00721540"/>
    <w:rsid w:val="007219AE"/>
    <w:rsid w:val="007219D0"/>
    <w:rsid w:val="007225BC"/>
    <w:rsid w:val="00723DC8"/>
    <w:rsid w:val="00726523"/>
    <w:rsid w:val="00736DC7"/>
    <w:rsid w:val="00740201"/>
    <w:rsid w:val="0074041E"/>
    <w:rsid w:val="007409D9"/>
    <w:rsid w:val="00741A72"/>
    <w:rsid w:val="00743CC4"/>
    <w:rsid w:val="00744B83"/>
    <w:rsid w:val="00744C46"/>
    <w:rsid w:val="00744C87"/>
    <w:rsid w:val="00745121"/>
    <w:rsid w:val="00745236"/>
    <w:rsid w:val="00747891"/>
    <w:rsid w:val="00747A72"/>
    <w:rsid w:val="00750BCB"/>
    <w:rsid w:val="0075167E"/>
    <w:rsid w:val="007519DF"/>
    <w:rsid w:val="007601A4"/>
    <w:rsid w:val="00760623"/>
    <w:rsid w:val="00760F0F"/>
    <w:rsid w:val="00764E60"/>
    <w:rsid w:val="00766697"/>
    <w:rsid w:val="0076748F"/>
    <w:rsid w:val="007678F4"/>
    <w:rsid w:val="00771C09"/>
    <w:rsid w:val="00772A62"/>
    <w:rsid w:val="00774A6F"/>
    <w:rsid w:val="00774ADB"/>
    <w:rsid w:val="00781D5F"/>
    <w:rsid w:val="00783031"/>
    <w:rsid w:val="00783C1D"/>
    <w:rsid w:val="00785F93"/>
    <w:rsid w:val="00786C24"/>
    <w:rsid w:val="0079005F"/>
    <w:rsid w:val="00791ADC"/>
    <w:rsid w:val="007950F0"/>
    <w:rsid w:val="00795606"/>
    <w:rsid w:val="00796932"/>
    <w:rsid w:val="007A03B7"/>
    <w:rsid w:val="007A1EF6"/>
    <w:rsid w:val="007A25C4"/>
    <w:rsid w:val="007A3909"/>
    <w:rsid w:val="007A4629"/>
    <w:rsid w:val="007A6C30"/>
    <w:rsid w:val="007A78E7"/>
    <w:rsid w:val="007B0461"/>
    <w:rsid w:val="007B4718"/>
    <w:rsid w:val="007B5C91"/>
    <w:rsid w:val="007B6A27"/>
    <w:rsid w:val="007C038F"/>
    <w:rsid w:val="007C3BD7"/>
    <w:rsid w:val="007C3D16"/>
    <w:rsid w:val="007C4406"/>
    <w:rsid w:val="007C48C8"/>
    <w:rsid w:val="007C4913"/>
    <w:rsid w:val="007C5B26"/>
    <w:rsid w:val="007D16D0"/>
    <w:rsid w:val="007D2CC0"/>
    <w:rsid w:val="007D2DA3"/>
    <w:rsid w:val="007D54BC"/>
    <w:rsid w:val="007D6B70"/>
    <w:rsid w:val="007E0E05"/>
    <w:rsid w:val="007E0F94"/>
    <w:rsid w:val="007E10EB"/>
    <w:rsid w:val="007E22CC"/>
    <w:rsid w:val="007E3BB8"/>
    <w:rsid w:val="007E3BEE"/>
    <w:rsid w:val="007E61EE"/>
    <w:rsid w:val="007F09CB"/>
    <w:rsid w:val="007F2623"/>
    <w:rsid w:val="007F45A0"/>
    <w:rsid w:val="007F5A0E"/>
    <w:rsid w:val="00802317"/>
    <w:rsid w:val="008031F0"/>
    <w:rsid w:val="008050CA"/>
    <w:rsid w:val="0080776F"/>
    <w:rsid w:val="00811B9F"/>
    <w:rsid w:val="00812741"/>
    <w:rsid w:val="0081475E"/>
    <w:rsid w:val="008149A2"/>
    <w:rsid w:val="008165E2"/>
    <w:rsid w:val="00820B82"/>
    <w:rsid w:val="00820CCF"/>
    <w:rsid w:val="00821985"/>
    <w:rsid w:val="00821FBE"/>
    <w:rsid w:val="00823295"/>
    <w:rsid w:val="0082508A"/>
    <w:rsid w:val="00825940"/>
    <w:rsid w:val="00830495"/>
    <w:rsid w:val="00831E12"/>
    <w:rsid w:val="00834DDB"/>
    <w:rsid w:val="00835380"/>
    <w:rsid w:val="00840C21"/>
    <w:rsid w:val="00841E93"/>
    <w:rsid w:val="00845F50"/>
    <w:rsid w:val="0084626B"/>
    <w:rsid w:val="00846FA4"/>
    <w:rsid w:val="0084751D"/>
    <w:rsid w:val="00852BBF"/>
    <w:rsid w:val="00855D29"/>
    <w:rsid w:val="0085772F"/>
    <w:rsid w:val="00861A32"/>
    <w:rsid w:val="0086280D"/>
    <w:rsid w:val="0086389D"/>
    <w:rsid w:val="00866337"/>
    <w:rsid w:val="008664F3"/>
    <w:rsid w:val="008712E6"/>
    <w:rsid w:val="00873218"/>
    <w:rsid w:val="008744F8"/>
    <w:rsid w:val="008755DA"/>
    <w:rsid w:val="00875C92"/>
    <w:rsid w:val="00876858"/>
    <w:rsid w:val="008804DB"/>
    <w:rsid w:val="008813FD"/>
    <w:rsid w:val="00882D49"/>
    <w:rsid w:val="00884D3E"/>
    <w:rsid w:val="00885009"/>
    <w:rsid w:val="008876DF"/>
    <w:rsid w:val="00887DAC"/>
    <w:rsid w:val="00890E63"/>
    <w:rsid w:val="00891041"/>
    <w:rsid w:val="00891AAB"/>
    <w:rsid w:val="0089261C"/>
    <w:rsid w:val="00892A84"/>
    <w:rsid w:val="008933C1"/>
    <w:rsid w:val="00895B23"/>
    <w:rsid w:val="00897128"/>
    <w:rsid w:val="00897353"/>
    <w:rsid w:val="008A103B"/>
    <w:rsid w:val="008A2960"/>
    <w:rsid w:val="008A4869"/>
    <w:rsid w:val="008A70B7"/>
    <w:rsid w:val="008A72B0"/>
    <w:rsid w:val="008B02D0"/>
    <w:rsid w:val="008B3428"/>
    <w:rsid w:val="008B342B"/>
    <w:rsid w:val="008B3CC8"/>
    <w:rsid w:val="008B4296"/>
    <w:rsid w:val="008B57C9"/>
    <w:rsid w:val="008B6F94"/>
    <w:rsid w:val="008B7BE4"/>
    <w:rsid w:val="008C0D6E"/>
    <w:rsid w:val="008C271F"/>
    <w:rsid w:val="008C41D5"/>
    <w:rsid w:val="008C5337"/>
    <w:rsid w:val="008C7102"/>
    <w:rsid w:val="008C76DD"/>
    <w:rsid w:val="008D0A91"/>
    <w:rsid w:val="008D3117"/>
    <w:rsid w:val="008D3F4B"/>
    <w:rsid w:val="008D457D"/>
    <w:rsid w:val="008D7A89"/>
    <w:rsid w:val="008E0407"/>
    <w:rsid w:val="008E397D"/>
    <w:rsid w:val="008E6947"/>
    <w:rsid w:val="008F0DB9"/>
    <w:rsid w:val="008F16CD"/>
    <w:rsid w:val="008F2EF9"/>
    <w:rsid w:val="008F3FE7"/>
    <w:rsid w:val="008F470C"/>
    <w:rsid w:val="008F473B"/>
    <w:rsid w:val="008F6C3F"/>
    <w:rsid w:val="008F7225"/>
    <w:rsid w:val="00902500"/>
    <w:rsid w:val="009027DD"/>
    <w:rsid w:val="00913135"/>
    <w:rsid w:val="00913459"/>
    <w:rsid w:val="00914269"/>
    <w:rsid w:val="009146A6"/>
    <w:rsid w:val="00914C64"/>
    <w:rsid w:val="0092406D"/>
    <w:rsid w:val="00924E52"/>
    <w:rsid w:val="0092770E"/>
    <w:rsid w:val="00930A85"/>
    <w:rsid w:val="00932030"/>
    <w:rsid w:val="00936895"/>
    <w:rsid w:val="00937FFB"/>
    <w:rsid w:val="0094023E"/>
    <w:rsid w:val="00940F94"/>
    <w:rsid w:val="00942F49"/>
    <w:rsid w:val="0094363A"/>
    <w:rsid w:val="00945870"/>
    <w:rsid w:val="00946285"/>
    <w:rsid w:val="00947507"/>
    <w:rsid w:val="00951F65"/>
    <w:rsid w:val="00953006"/>
    <w:rsid w:val="00953328"/>
    <w:rsid w:val="009549BF"/>
    <w:rsid w:val="009577E7"/>
    <w:rsid w:val="00960DAB"/>
    <w:rsid w:val="00961C6F"/>
    <w:rsid w:val="0096211E"/>
    <w:rsid w:val="00963BB3"/>
    <w:rsid w:val="009656B7"/>
    <w:rsid w:val="009664D5"/>
    <w:rsid w:val="0097427C"/>
    <w:rsid w:val="009761FF"/>
    <w:rsid w:val="0097733E"/>
    <w:rsid w:val="00981EB8"/>
    <w:rsid w:val="00984C5C"/>
    <w:rsid w:val="00985948"/>
    <w:rsid w:val="0098657F"/>
    <w:rsid w:val="00991FA5"/>
    <w:rsid w:val="00992116"/>
    <w:rsid w:val="00992399"/>
    <w:rsid w:val="009928F2"/>
    <w:rsid w:val="00994C8A"/>
    <w:rsid w:val="009956CF"/>
    <w:rsid w:val="00997C68"/>
    <w:rsid w:val="009A1A3A"/>
    <w:rsid w:val="009A25C1"/>
    <w:rsid w:val="009A3301"/>
    <w:rsid w:val="009A43D7"/>
    <w:rsid w:val="009A4DA6"/>
    <w:rsid w:val="009A5DD8"/>
    <w:rsid w:val="009A662D"/>
    <w:rsid w:val="009B0496"/>
    <w:rsid w:val="009B1EF2"/>
    <w:rsid w:val="009B5703"/>
    <w:rsid w:val="009B5991"/>
    <w:rsid w:val="009B6667"/>
    <w:rsid w:val="009B71CE"/>
    <w:rsid w:val="009C0079"/>
    <w:rsid w:val="009C211F"/>
    <w:rsid w:val="009C37BA"/>
    <w:rsid w:val="009C5353"/>
    <w:rsid w:val="009C638A"/>
    <w:rsid w:val="009C7795"/>
    <w:rsid w:val="009D03A5"/>
    <w:rsid w:val="009D617E"/>
    <w:rsid w:val="009D6BE8"/>
    <w:rsid w:val="009D6C99"/>
    <w:rsid w:val="009E185B"/>
    <w:rsid w:val="009E1F15"/>
    <w:rsid w:val="009E39EE"/>
    <w:rsid w:val="009E428E"/>
    <w:rsid w:val="009F046A"/>
    <w:rsid w:val="009F1FED"/>
    <w:rsid w:val="009F394E"/>
    <w:rsid w:val="009F6167"/>
    <w:rsid w:val="009F6619"/>
    <w:rsid w:val="009F6674"/>
    <w:rsid w:val="009F6760"/>
    <w:rsid w:val="00A00203"/>
    <w:rsid w:val="00A02376"/>
    <w:rsid w:val="00A04D72"/>
    <w:rsid w:val="00A04E51"/>
    <w:rsid w:val="00A05057"/>
    <w:rsid w:val="00A0647D"/>
    <w:rsid w:val="00A102E6"/>
    <w:rsid w:val="00A12E4A"/>
    <w:rsid w:val="00A1351C"/>
    <w:rsid w:val="00A158CE"/>
    <w:rsid w:val="00A15A70"/>
    <w:rsid w:val="00A16239"/>
    <w:rsid w:val="00A20906"/>
    <w:rsid w:val="00A213B7"/>
    <w:rsid w:val="00A24C2F"/>
    <w:rsid w:val="00A26AB0"/>
    <w:rsid w:val="00A30A39"/>
    <w:rsid w:val="00A32093"/>
    <w:rsid w:val="00A32F28"/>
    <w:rsid w:val="00A33C72"/>
    <w:rsid w:val="00A3588B"/>
    <w:rsid w:val="00A36CFF"/>
    <w:rsid w:val="00A37117"/>
    <w:rsid w:val="00A3716C"/>
    <w:rsid w:val="00A37182"/>
    <w:rsid w:val="00A37BF5"/>
    <w:rsid w:val="00A41ECD"/>
    <w:rsid w:val="00A4627A"/>
    <w:rsid w:val="00A46D1B"/>
    <w:rsid w:val="00A5073B"/>
    <w:rsid w:val="00A5257A"/>
    <w:rsid w:val="00A552B5"/>
    <w:rsid w:val="00A55A9B"/>
    <w:rsid w:val="00A60030"/>
    <w:rsid w:val="00A60A44"/>
    <w:rsid w:val="00A6113B"/>
    <w:rsid w:val="00A631E7"/>
    <w:rsid w:val="00A679A9"/>
    <w:rsid w:val="00A747E8"/>
    <w:rsid w:val="00A74D07"/>
    <w:rsid w:val="00A766F8"/>
    <w:rsid w:val="00A83B92"/>
    <w:rsid w:val="00A848A0"/>
    <w:rsid w:val="00A913DF"/>
    <w:rsid w:val="00A9145A"/>
    <w:rsid w:val="00A92117"/>
    <w:rsid w:val="00A946A6"/>
    <w:rsid w:val="00A97716"/>
    <w:rsid w:val="00AA37E2"/>
    <w:rsid w:val="00AA3F3F"/>
    <w:rsid w:val="00AA5111"/>
    <w:rsid w:val="00AA55CD"/>
    <w:rsid w:val="00AA7258"/>
    <w:rsid w:val="00AB0209"/>
    <w:rsid w:val="00AB226E"/>
    <w:rsid w:val="00AB39D1"/>
    <w:rsid w:val="00AB4195"/>
    <w:rsid w:val="00AB4BD4"/>
    <w:rsid w:val="00AB5C1A"/>
    <w:rsid w:val="00AB74E7"/>
    <w:rsid w:val="00AC0B54"/>
    <w:rsid w:val="00AC165B"/>
    <w:rsid w:val="00AC1E95"/>
    <w:rsid w:val="00AC3B5D"/>
    <w:rsid w:val="00AC76F3"/>
    <w:rsid w:val="00AC771C"/>
    <w:rsid w:val="00AD28D0"/>
    <w:rsid w:val="00AD2F71"/>
    <w:rsid w:val="00AD40AD"/>
    <w:rsid w:val="00AD456A"/>
    <w:rsid w:val="00AD7381"/>
    <w:rsid w:val="00AE255C"/>
    <w:rsid w:val="00AE46D4"/>
    <w:rsid w:val="00AE6F3C"/>
    <w:rsid w:val="00AE7803"/>
    <w:rsid w:val="00AF0C90"/>
    <w:rsid w:val="00AF0C95"/>
    <w:rsid w:val="00AF1AF1"/>
    <w:rsid w:val="00AF1FA8"/>
    <w:rsid w:val="00AF4AFA"/>
    <w:rsid w:val="00AF5176"/>
    <w:rsid w:val="00AF563A"/>
    <w:rsid w:val="00AF5666"/>
    <w:rsid w:val="00AF5EA2"/>
    <w:rsid w:val="00AF68D6"/>
    <w:rsid w:val="00B011BF"/>
    <w:rsid w:val="00B01F0B"/>
    <w:rsid w:val="00B06A3D"/>
    <w:rsid w:val="00B0716A"/>
    <w:rsid w:val="00B11DD8"/>
    <w:rsid w:val="00B14D5C"/>
    <w:rsid w:val="00B1681F"/>
    <w:rsid w:val="00B16EE2"/>
    <w:rsid w:val="00B170C5"/>
    <w:rsid w:val="00B17B47"/>
    <w:rsid w:val="00B229BC"/>
    <w:rsid w:val="00B23F21"/>
    <w:rsid w:val="00B244C2"/>
    <w:rsid w:val="00B2569E"/>
    <w:rsid w:val="00B26CC1"/>
    <w:rsid w:val="00B27474"/>
    <w:rsid w:val="00B2758F"/>
    <w:rsid w:val="00B27CE3"/>
    <w:rsid w:val="00B27F70"/>
    <w:rsid w:val="00B319CD"/>
    <w:rsid w:val="00B33E2E"/>
    <w:rsid w:val="00B3753D"/>
    <w:rsid w:val="00B4302D"/>
    <w:rsid w:val="00B430E6"/>
    <w:rsid w:val="00B464E3"/>
    <w:rsid w:val="00B52386"/>
    <w:rsid w:val="00B552E4"/>
    <w:rsid w:val="00B575C9"/>
    <w:rsid w:val="00B57662"/>
    <w:rsid w:val="00B61097"/>
    <w:rsid w:val="00B612B7"/>
    <w:rsid w:val="00B61C77"/>
    <w:rsid w:val="00B62C48"/>
    <w:rsid w:val="00B63713"/>
    <w:rsid w:val="00B64CE4"/>
    <w:rsid w:val="00B64DCB"/>
    <w:rsid w:val="00B650D6"/>
    <w:rsid w:val="00B659F2"/>
    <w:rsid w:val="00B67F70"/>
    <w:rsid w:val="00B70D1F"/>
    <w:rsid w:val="00B70E7F"/>
    <w:rsid w:val="00B74A42"/>
    <w:rsid w:val="00B7523C"/>
    <w:rsid w:val="00B75DFA"/>
    <w:rsid w:val="00B80ED6"/>
    <w:rsid w:val="00B81FB3"/>
    <w:rsid w:val="00B83161"/>
    <w:rsid w:val="00B84086"/>
    <w:rsid w:val="00B86AB0"/>
    <w:rsid w:val="00B91E6B"/>
    <w:rsid w:val="00B920E7"/>
    <w:rsid w:val="00B92491"/>
    <w:rsid w:val="00B93503"/>
    <w:rsid w:val="00B93E57"/>
    <w:rsid w:val="00B94142"/>
    <w:rsid w:val="00B95581"/>
    <w:rsid w:val="00B96FA8"/>
    <w:rsid w:val="00BA0872"/>
    <w:rsid w:val="00BA0D4B"/>
    <w:rsid w:val="00BA1DF1"/>
    <w:rsid w:val="00BA367A"/>
    <w:rsid w:val="00BA3900"/>
    <w:rsid w:val="00BA51A7"/>
    <w:rsid w:val="00BB13D6"/>
    <w:rsid w:val="00BB27B3"/>
    <w:rsid w:val="00BB3C57"/>
    <w:rsid w:val="00BB634E"/>
    <w:rsid w:val="00BB68EE"/>
    <w:rsid w:val="00BB7B8B"/>
    <w:rsid w:val="00BC052A"/>
    <w:rsid w:val="00BC0B80"/>
    <w:rsid w:val="00BC1FF2"/>
    <w:rsid w:val="00BC24EE"/>
    <w:rsid w:val="00BC4CD7"/>
    <w:rsid w:val="00BC565B"/>
    <w:rsid w:val="00BC6767"/>
    <w:rsid w:val="00BC68B1"/>
    <w:rsid w:val="00BC7F54"/>
    <w:rsid w:val="00BD06C1"/>
    <w:rsid w:val="00BD0828"/>
    <w:rsid w:val="00BD21D1"/>
    <w:rsid w:val="00BD2913"/>
    <w:rsid w:val="00BD2DAB"/>
    <w:rsid w:val="00BD3412"/>
    <w:rsid w:val="00BD7F38"/>
    <w:rsid w:val="00BE1905"/>
    <w:rsid w:val="00BE4D17"/>
    <w:rsid w:val="00BE7D5F"/>
    <w:rsid w:val="00BF181C"/>
    <w:rsid w:val="00BF280C"/>
    <w:rsid w:val="00BF4E8A"/>
    <w:rsid w:val="00BF5126"/>
    <w:rsid w:val="00BF7566"/>
    <w:rsid w:val="00C01D70"/>
    <w:rsid w:val="00C0284F"/>
    <w:rsid w:val="00C0428F"/>
    <w:rsid w:val="00C0533D"/>
    <w:rsid w:val="00C05815"/>
    <w:rsid w:val="00C058BB"/>
    <w:rsid w:val="00C102A1"/>
    <w:rsid w:val="00C10ACE"/>
    <w:rsid w:val="00C10F92"/>
    <w:rsid w:val="00C11274"/>
    <w:rsid w:val="00C124C4"/>
    <w:rsid w:val="00C127CA"/>
    <w:rsid w:val="00C14CE8"/>
    <w:rsid w:val="00C17E6A"/>
    <w:rsid w:val="00C17F44"/>
    <w:rsid w:val="00C203B2"/>
    <w:rsid w:val="00C20F27"/>
    <w:rsid w:val="00C23940"/>
    <w:rsid w:val="00C23A81"/>
    <w:rsid w:val="00C244D6"/>
    <w:rsid w:val="00C26A63"/>
    <w:rsid w:val="00C30BB5"/>
    <w:rsid w:val="00C30D3D"/>
    <w:rsid w:val="00C3197B"/>
    <w:rsid w:val="00C336EF"/>
    <w:rsid w:val="00C35F62"/>
    <w:rsid w:val="00C3623B"/>
    <w:rsid w:val="00C407BA"/>
    <w:rsid w:val="00C46297"/>
    <w:rsid w:val="00C4731E"/>
    <w:rsid w:val="00C52C77"/>
    <w:rsid w:val="00C54317"/>
    <w:rsid w:val="00C57CF1"/>
    <w:rsid w:val="00C61CC9"/>
    <w:rsid w:val="00C635D4"/>
    <w:rsid w:val="00C64CEF"/>
    <w:rsid w:val="00C654D9"/>
    <w:rsid w:val="00C65D95"/>
    <w:rsid w:val="00C6618A"/>
    <w:rsid w:val="00C6630F"/>
    <w:rsid w:val="00C66694"/>
    <w:rsid w:val="00C66ACC"/>
    <w:rsid w:val="00C72978"/>
    <w:rsid w:val="00C73EC3"/>
    <w:rsid w:val="00C74B6E"/>
    <w:rsid w:val="00C76820"/>
    <w:rsid w:val="00C76D88"/>
    <w:rsid w:val="00C77310"/>
    <w:rsid w:val="00C801C7"/>
    <w:rsid w:val="00C804B9"/>
    <w:rsid w:val="00C804D4"/>
    <w:rsid w:val="00C84069"/>
    <w:rsid w:val="00C85544"/>
    <w:rsid w:val="00C86C8C"/>
    <w:rsid w:val="00C925D8"/>
    <w:rsid w:val="00C9419B"/>
    <w:rsid w:val="00C95DDF"/>
    <w:rsid w:val="00CA0FAE"/>
    <w:rsid w:val="00CA32C6"/>
    <w:rsid w:val="00CA405C"/>
    <w:rsid w:val="00CA4409"/>
    <w:rsid w:val="00CA4A34"/>
    <w:rsid w:val="00CA4DE4"/>
    <w:rsid w:val="00CA5FEA"/>
    <w:rsid w:val="00CA7FB0"/>
    <w:rsid w:val="00CB355D"/>
    <w:rsid w:val="00CB3B65"/>
    <w:rsid w:val="00CB518A"/>
    <w:rsid w:val="00CB5FC1"/>
    <w:rsid w:val="00CB7D86"/>
    <w:rsid w:val="00CC1BC7"/>
    <w:rsid w:val="00CC23C0"/>
    <w:rsid w:val="00CC40D9"/>
    <w:rsid w:val="00CC4D1C"/>
    <w:rsid w:val="00CC5A98"/>
    <w:rsid w:val="00CC6930"/>
    <w:rsid w:val="00CD010C"/>
    <w:rsid w:val="00CD062D"/>
    <w:rsid w:val="00CD38C7"/>
    <w:rsid w:val="00CD464A"/>
    <w:rsid w:val="00CD61CC"/>
    <w:rsid w:val="00CE0760"/>
    <w:rsid w:val="00CE2283"/>
    <w:rsid w:val="00CE2918"/>
    <w:rsid w:val="00CE5911"/>
    <w:rsid w:val="00CE5C45"/>
    <w:rsid w:val="00CE5D65"/>
    <w:rsid w:val="00CE6F85"/>
    <w:rsid w:val="00CE7921"/>
    <w:rsid w:val="00CF02D9"/>
    <w:rsid w:val="00CF6F18"/>
    <w:rsid w:val="00CF71A3"/>
    <w:rsid w:val="00D0211A"/>
    <w:rsid w:val="00D02BD0"/>
    <w:rsid w:val="00D03129"/>
    <w:rsid w:val="00D03FA8"/>
    <w:rsid w:val="00D060BB"/>
    <w:rsid w:val="00D0708C"/>
    <w:rsid w:val="00D1222F"/>
    <w:rsid w:val="00D125B7"/>
    <w:rsid w:val="00D177EF"/>
    <w:rsid w:val="00D20030"/>
    <w:rsid w:val="00D2176E"/>
    <w:rsid w:val="00D22867"/>
    <w:rsid w:val="00D26C13"/>
    <w:rsid w:val="00D27AEB"/>
    <w:rsid w:val="00D30575"/>
    <w:rsid w:val="00D313FF"/>
    <w:rsid w:val="00D31548"/>
    <w:rsid w:val="00D316A1"/>
    <w:rsid w:val="00D33C0F"/>
    <w:rsid w:val="00D349A2"/>
    <w:rsid w:val="00D34BEC"/>
    <w:rsid w:val="00D35096"/>
    <w:rsid w:val="00D35100"/>
    <w:rsid w:val="00D357CE"/>
    <w:rsid w:val="00D37F96"/>
    <w:rsid w:val="00D41820"/>
    <w:rsid w:val="00D418F8"/>
    <w:rsid w:val="00D41A2F"/>
    <w:rsid w:val="00D41F58"/>
    <w:rsid w:val="00D42AC9"/>
    <w:rsid w:val="00D4345C"/>
    <w:rsid w:val="00D43CCC"/>
    <w:rsid w:val="00D45BF5"/>
    <w:rsid w:val="00D46DD9"/>
    <w:rsid w:val="00D46FD0"/>
    <w:rsid w:val="00D50844"/>
    <w:rsid w:val="00D5134E"/>
    <w:rsid w:val="00D550E3"/>
    <w:rsid w:val="00D57A00"/>
    <w:rsid w:val="00D57AC9"/>
    <w:rsid w:val="00D6163F"/>
    <w:rsid w:val="00D6321E"/>
    <w:rsid w:val="00D64BC1"/>
    <w:rsid w:val="00D65E38"/>
    <w:rsid w:val="00D66676"/>
    <w:rsid w:val="00D66A89"/>
    <w:rsid w:val="00D67C9B"/>
    <w:rsid w:val="00D7055E"/>
    <w:rsid w:val="00D71224"/>
    <w:rsid w:val="00D72FD6"/>
    <w:rsid w:val="00D7317B"/>
    <w:rsid w:val="00D73BA5"/>
    <w:rsid w:val="00D74CD8"/>
    <w:rsid w:val="00D75142"/>
    <w:rsid w:val="00D7700B"/>
    <w:rsid w:val="00D77184"/>
    <w:rsid w:val="00D851C2"/>
    <w:rsid w:val="00D855EB"/>
    <w:rsid w:val="00D85E52"/>
    <w:rsid w:val="00D86BE0"/>
    <w:rsid w:val="00D915F1"/>
    <w:rsid w:val="00D91FCC"/>
    <w:rsid w:val="00D923A8"/>
    <w:rsid w:val="00D93900"/>
    <w:rsid w:val="00D93C3B"/>
    <w:rsid w:val="00DA0EAA"/>
    <w:rsid w:val="00DA1932"/>
    <w:rsid w:val="00DA1939"/>
    <w:rsid w:val="00DA3964"/>
    <w:rsid w:val="00DA3B10"/>
    <w:rsid w:val="00DA4293"/>
    <w:rsid w:val="00DA509F"/>
    <w:rsid w:val="00DA7602"/>
    <w:rsid w:val="00DB0759"/>
    <w:rsid w:val="00DB4B0A"/>
    <w:rsid w:val="00DB4B8D"/>
    <w:rsid w:val="00DB6D73"/>
    <w:rsid w:val="00DB7125"/>
    <w:rsid w:val="00DB77CA"/>
    <w:rsid w:val="00DC3C3F"/>
    <w:rsid w:val="00DC4BEA"/>
    <w:rsid w:val="00DC698D"/>
    <w:rsid w:val="00DC6CB8"/>
    <w:rsid w:val="00DC7C5E"/>
    <w:rsid w:val="00DD0899"/>
    <w:rsid w:val="00DD5550"/>
    <w:rsid w:val="00DD5854"/>
    <w:rsid w:val="00DD7675"/>
    <w:rsid w:val="00DE1BF5"/>
    <w:rsid w:val="00DE4CF6"/>
    <w:rsid w:val="00DE5967"/>
    <w:rsid w:val="00DE6455"/>
    <w:rsid w:val="00DE7622"/>
    <w:rsid w:val="00DE7756"/>
    <w:rsid w:val="00DE780B"/>
    <w:rsid w:val="00DF03B7"/>
    <w:rsid w:val="00DF0594"/>
    <w:rsid w:val="00DF0881"/>
    <w:rsid w:val="00DF2018"/>
    <w:rsid w:val="00DF2262"/>
    <w:rsid w:val="00DF6171"/>
    <w:rsid w:val="00E01D7E"/>
    <w:rsid w:val="00E01F51"/>
    <w:rsid w:val="00E03235"/>
    <w:rsid w:val="00E03F06"/>
    <w:rsid w:val="00E04802"/>
    <w:rsid w:val="00E048C6"/>
    <w:rsid w:val="00E07F82"/>
    <w:rsid w:val="00E10F42"/>
    <w:rsid w:val="00E12010"/>
    <w:rsid w:val="00E12E8E"/>
    <w:rsid w:val="00E16BFE"/>
    <w:rsid w:val="00E22874"/>
    <w:rsid w:val="00E241C3"/>
    <w:rsid w:val="00E26A3D"/>
    <w:rsid w:val="00E30BDB"/>
    <w:rsid w:val="00E32DF7"/>
    <w:rsid w:val="00E344DF"/>
    <w:rsid w:val="00E348DA"/>
    <w:rsid w:val="00E35193"/>
    <w:rsid w:val="00E351FA"/>
    <w:rsid w:val="00E35606"/>
    <w:rsid w:val="00E35A8C"/>
    <w:rsid w:val="00E37E95"/>
    <w:rsid w:val="00E43FE5"/>
    <w:rsid w:val="00E46432"/>
    <w:rsid w:val="00E5166C"/>
    <w:rsid w:val="00E51AE2"/>
    <w:rsid w:val="00E51E56"/>
    <w:rsid w:val="00E55391"/>
    <w:rsid w:val="00E55C8C"/>
    <w:rsid w:val="00E55D2C"/>
    <w:rsid w:val="00E608F9"/>
    <w:rsid w:val="00E647C1"/>
    <w:rsid w:val="00E7120A"/>
    <w:rsid w:val="00E7465E"/>
    <w:rsid w:val="00E74682"/>
    <w:rsid w:val="00E750C0"/>
    <w:rsid w:val="00E75897"/>
    <w:rsid w:val="00E768EF"/>
    <w:rsid w:val="00E76A37"/>
    <w:rsid w:val="00E773E7"/>
    <w:rsid w:val="00E82293"/>
    <w:rsid w:val="00E82608"/>
    <w:rsid w:val="00E828D4"/>
    <w:rsid w:val="00E85B6A"/>
    <w:rsid w:val="00E85D2F"/>
    <w:rsid w:val="00E85F4D"/>
    <w:rsid w:val="00E905B8"/>
    <w:rsid w:val="00E918AE"/>
    <w:rsid w:val="00E91B73"/>
    <w:rsid w:val="00E94425"/>
    <w:rsid w:val="00E94672"/>
    <w:rsid w:val="00E94D04"/>
    <w:rsid w:val="00E94D88"/>
    <w:rsid w:val="00E96CE3"/>
    <w:rsid w:val="00E96F38"/>
    <w:rsid w:val="00E97CD0"/>
    <w:rsid w:val="00EA11F6"/>
    <w:rsid w:val="00EA1F7E"/>
    <w:rsid w:val="00EA451B"/>
    <w:rsid w:val="00EA6774"/>
    <w:rsid w:val="00EB215F"/>
    <w:rsid w:val="00EB2D1B"/>
    <w:rsid w:val="00EB41E3"/>
    <w:rsid w:val="00EB4933"/>
    <w:rsid w:val="00EC0CA8"/>
    <w:rsid w:val="00EC30E3"/>
    <w:rsid w:val="00EC3843"/>
    <w:rsid w:val="00EC7018"/>
    <w:rsid w:val="00ED01BC"/>
    <w:rsid w:val="00ED1C44"/>
    <w:rsid w:val="00ED502E"/>
    <w:rsid w:val="00ED5970"/>
    <w:rsid w:val="00EE107D"/>
    <w:rsid w:val="00EE2FE4"/>
    <w:rsid w:val="00EE3EB2"/>
    <w:rsid w:val="00EE4B45"/>
    <w:rsid w:val="00EF2833"/>
    <w:rsid w:val="00EF5DF9"/>
    <w:rsid w:val="00F000A7"/>
    <w:rsid w:val="00F00306"/>
    <w:rsid w:val="00F01E1F"/>
    <w:rsid w:val="00F02EF7"/>
    <w:rsid w:val="00F06096"/>
    <w:rsid w:val="00F07274"/>
    <w:rsid w:val="00F07F0A"/>
    <w:rsid w:val="00F124F4"/>
    <w:rsid w:val="00F13AE8"/>
    <w:rsid w:val="00F15724"/>
    <w:rsid w:val="00F15FAC"/>
    <w:rsid w:val="00F16155"/>
    <w:rsid w:val="00F1656D"/>
    <w:rsid w:val="00F17178"/>
    <w:rsid w:val="00F17E30"/>
    <w:rsid w:val="00F20D0A"/>
    <w:rsid w:val="00F21BDC"/>
    <w:rsid w:val="00F233F8"/>
    <w:rsid w:val="00F24390"/>
    <w:rsid w:val="00F24ED4"/>
    <w:rsid w:val="00F2548C"/>
    <w:rsid w:val="00F257DF"/>
    <w:rsid w:val="00F263E6"/>
    <w:rsid w:val="00F30563"/>
    <w:rsid w:val="00F31F69"/>
    <w:rsid w:val="00F435AA"/>
    <w:rsid w:val="00F4608D"/>
    <w:rsid w:val="00F4640A"/>
    <w:rsid w:val="00F52B65"/>
    <w:rsid w:val="00F554FD"/>
    <w:rsid w:val="00F60FC5"/>
    <w:rsid w:val="00F61009"/>
    <w:rsid w:val="00F632D9"/>
    <w:rsid w:val="00F63F12"/>
    <w:rsid w:val="00F6432F"/>
    <w:rsid w:val="00F648C2"/>
    <w:rsid w:val="00F64D83"/>
    <w:rsid w:val="00F667F2"/>
    <w:rsid w:val="00F669AD"/>
    <w:rsid w:val="00F66A58"/>
    <w:rsid w:val="00F734C5"/>
    <w:rsid w:val="00F73EE4"/>
    <w:rsid w:val="00F74EA6"/>
    <w:rsid w:val="00F77388"/>
    <w:rsid w:val="00F819CA"/>
    <w:rsid w:val="00F8263E"/>
    <w:rsid w:val="00F84F99"/>
    <w:rsid w:val="00F95DF9"/>
    <w:rsid w:val="00F979E3"/>
    <w:rsid w:val="00F97C70"/>
    <w:rsid w:val="00FA0037"/>
    <w:rsid w:val="00FA03FF"/>
    <w:rsid w:val="00FA2A15"/>
    <w:rsid w:val="00FA323F"/>
    <w:rsid w:val="00FA4381"/>
    <w:rsid w:val="00FA43C8"/>
    <w:rsid w:val="00FA5E8C"/>
    <w:rsid w:val="00FA662C"/>
    <w:rsid w:val="00FA7FD0"/>
    <w:rsid w:val="00FB0C55"/>
    <w:rsid w:val="00FB5DA7"/>
    <w:rsid w:val="00FB7090"/>
    <w:rsid w:val="00FB7404"/>
    <w:rsid w:val="00FC21F1"/>
    <w:rsid w:val="00FC5135"/>
    <w:rsid w:val="00FC7023"/>
    <w:rsid w:val="00FC790F"/>
    <w:rsid w:val="00FD1320"/>
    <w:rsid w:val="00FD24AD"/>
    <w:rsid w:val="00FD36D7"/>
    <w:rsid w:val="00FD3F97"/>
    <w:rsid w:val="00FD671F"/>
    <w:rsid w:val="00FD709D"/>
    <w:rsid w:val="00FE021D"/>
    <w:rsid w:val="00FE1DFE"/>
    <w:rsid w:val="00FE6000"/>
    <w:rsid w:val="00FE606D"/>
    <w:rsid w:val="00FE61D0"/>
    <w:rsid w:val="00FF0C23"/>
    <w:rsid w:val="00FF2CC5"/>
    <w:rsid w:val="00FF2F35"/>
    <w:rsid w:val="00FF42CD"/>
    <w:rsid w:val="00FF5160"/>
    <w:rsid w:val="00FF5238"/>
    <w:rsid w:val="00FF5764"/>
    <w:rsid w:val="00FF69CF"/>
    <w:rsid w:val="00FF6D8B"/>
    <w:rsid w:val="00FF7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3AB"/>
    <w:rPr>
      <w:sz w:val="28"/>
      <w:szCs w:val="24"/>
    </w:rPr>
  </w:style>
  <w:style w:type="paragraph" w:styleId="1">
    <w:name w:val="heading 1"/>
    <w:basedOn w:val="a"/>
    <w:next w:val="a"/>
    <w:link w:val="10"/>
    <w:uiPriority w:val="9"/>
    <w:qFormat/>
    <w:rsid w:val="008C41D5"/>
    <w:pPr>
      <w:keepNext/>
      <w:spacing w:before="240" w:after="240"/>
      <w:jc w:val="center"/>
      <w:outlineLvl w:val="0"/>
    </w:pPr>
    <w:rPr>
      <w:b/>
      <w:bCs/>
      <w:kern w:val="32"/>
      <w:szCs w:val="32"/>
    </w:rPr>
  </w:style>
  <w:style w:type="paragraph" w:styleId="2">
    <w:name w:val="heading 2"/>
    <w:basedOn w:val="a"/>
    <w:next w:val="a"/>
    <w:link w:val="20"/>
    <w:uiPriority w:val="9"/>
    <w:qFormat/>
    <w:rsid w:val="008C41D5"/>
    <w:pPr>
      <w:keepNext/>
      <w:autoSpaceDE w:val="0"/>
      <w:autoSpaceDN w:val="0"/>
      <w:adjustRightInd w:val="0"/>
      <w:jc w:val="both"/>
      <w:outlineLvl w:val="1"/>
    </w:pPr>
  </w:style>
  <w:style w:type="paragraph" w:styleId="3">
    <w:name w:val="heading 3"/>
    <w:basedOn w:val="a"/>
    <w:next w:val="a"/>
    <w:qFormat/>
    <w:rsid w:val="008C41D5"/>
    <w:pPr>
      <w:keepNext/>
      <w:jc w:val="center"/>
      <w:outlineLvl w:val="2"/>
    </w:pPr>
    <w:rPr>
      <w:b/>
      <w:caps/>
      <w:sz w:val="22"/>
      <w:szCs w:val="20"/>
    </w:rPr>
  </w:style>
  <w:style w:type="paragraph" w:styleId="4">
    <w:name w:val="heading 4"/>
    <w:basedOn w:val="a"/>
    <w:next w:val="a"/>
    <w:link w:val="40"/>
    <w:qFormat/>
    <w:rsid w:val="008C41D5"/>
    <w:pPr>
      <w:keepNext/>
      <w:outlineLvl w:val="3"/>
    </w:pPr>
    <w:rPr>
      <w:b/>
      <w:noProof/>
      <w:color w:val="000000"/>
    </w:rPr>
  </w:style>
  <w:style w:type="paragraph" w:styleId="5">
    <w:name w:val="heading 5"/>
    <w:basedOn w:val="a"/>
    <w:next w:val="a"/>
    <w:qFormat/>
    <w:rsid w:val="008C41D5"/>
    <w:pPr>
      <w:keepNext/>
      <w:widowControl w:val="0"/>
      <w:spacing w:before="120"/>
      <w:jc w:val="center"/>
      <w:outlineLvl w:val="4"/>
    </w:pPr>
    <w:rPr>
      <w:sz w:val="31"/>
      <w:szCs w:val="20"/>
    </w:rPr>
  </w:style>
  <w:style w:type="paragraph" w:styleId="6">
    <w:name w:val="heading 6"/>
    <w:basedOn w:val="a"/>
    <w:next w:val="a"/>
    <w:qFormat/>
    <w:rsid w:val="008C41D5"/>
    <w:pPr>
      <w:spacing w:before="240" w:after="60"/>
      <w:outlineLvl w:val="5"/>
    </w:pPr>
    <w:rPr>
      <w:b/>
      <w:bCs/>
      <w:sz w:val="22"/>
      <w:szCs w:val="22"/>
    </w:rPr>
  </w:style>
  <w:style w:type="paragraph" w:styleId="7">
    <w:name w:val="heading 7"/>
    <w:basedOn w:val="a"/>
    <w:next w:val="a"/>
    <w:qFormat/>
    <w:rsid w:val="008C41D5"/>
    <w:pPr>
      <w:keepNext/>
      <w:jc w:val="center"/>
      <w:outlineLvl w:val="6"/>
    </w:pPr>
    <w:rPr>
      <w:b/>
      <w:color w:val="000000"/>
      <w:spacing w:val="60"/>
      <w:sz w:val="32"/>
      <w:szCs w:val="28"/>
    </w:rPr>
  </w:style>
  <w:style w:type="paragraph" w:styleId="8">
    <w:name w:val="heading 8"/>
    <w:basedOn w:val="a"/>
    <w:next w:val="a"/>
    <w:qFormat/>
    <w:rsid w:val="008C41D5"/>
    <w:pPr>
      <w:spacing w:before="240" w:after="60"/>
      <w:outlineLvl w:val="7"/>
    </w:pPr>
    <w:rPr>
      <w:i/>
      <w:iCs/>
      <w:sz w:val="24"/>
    </w:rPr>
  </w:style>
  <w:style w:type="paragraph" w:styleId="9">
    <w:name w:val="heading 9"/>
    <w:basedOn w:val="a"/>
    <w:next w:val="a"/>
    <w:qFormat/>
    <w:rsid w:val="008C41D5"/>
    <w:pPr>
      <w:keepNext/>
      <w:jc w:val="center"/>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о"/>
    <w:basedOn w:val="a"/>
    <w:uiPriority w:val="99"/>
    <w:rsid w:val="008C41D5"/>
    <w:pPr>
      <w:spacing w:after="120"/>
      <w:ind w:left="4253"/>
      <w:jc w:val="center"/>
    </w:pPr>
    <w:rPr>
      <w:szCs w:val="28"/>
    </w:rPr>
  </w:style>
  <w:style w:type="paragraph" w:customStyle="1" w:styleId="14-15">
    <w:name w:val="14-15"/>
    <w:basedOn w:val="a"/>
    <w:rsid w:val="008C41D5"/>
    <w:pPr>
      <w:spacing w:line="360" w:lineRule="auto"/>
      <w:ind w:firstLine="709"/>
      <w:jc w:val="both"/>
    </w:pPr>
    <w:rPr>
      <w:szCs w:val="28"/>
    </w:rPr>
  </w:style>
  <w:style w:type="paragraph" w:customStyle="1" w:styleId="a4">
    <w:name w:val="Сноска"/>
    <w:basedOn w:val="a5"/>
    <w:rsid w:val="008C41D5"/>
  </w:style>
  <w:style w:type="paragraph" w:styleId="a5">
    <w:name w:val="footnote text"/>
    <w:basedOn w:val="a"/>
    <w:link w:val="a6"/>
    <w:semiHidden/>
    <w:rsid w:val="008C41D5"/>
    <w:pPr>
      <w:spacing w:after="120"/>
      <w:jc w:val="both"/>
    </w:pPr>
    <w:rPr>
      <w:sz w:val="22"/>
      <w:szCs w:val="22"/>
    </w:rPr>
  </w:style>
  <w:style w:type="character" w:customStyle="1" w:styleId="a6">
    <w:name w:val="Текст сноски Знак"/>
    <w:link w:val="a5"/>
    <w:semiHidden/>
    <w:rsid w:val="00320739"/>
    <w:rPr>
      <w:sz w:val="22"/>
      <w:szCs w:val="22"/>
    </w:rPr>
  </w:style>
  <w:style w:type="paragraph" w:customStyle="1" w:styleId="141">
    <w:name w:val="14х1"/>
    <w:aliases w:val="5,Т-1,текст14-1,Текст14-1,Текст 14-1,Стиль12-1,Т-14,Текст 14,текст14,Oaeno14-1,Oaeno 14-1,Noeeu12-1"/>
    <w:basedOn w:val="a"/>
    <w:rsid w:val="008C41D5"/>
    <w:pPr>
      <w:spacing w:line="360" w:lineRule="auto"/>
      <w:ind w:firstLine="709"/>
      <w:jc w:val="both"/>
    </w:pPr>
    <w:rPr>
      <w:szCs w:val="28"/>
    </w:rPr>
  </w:style>
  <w:style w:type="paragraph" w:customStyle="1" w:styleId="14">
    <w:name w:val="Загл.14"/>
    <w:basedOn w:val="a"/>
    <w:rsid w:val="008C41D5"/>
    <w:pPr>
      <w:jc w:val="center"/>
    </w:pPr>
    <w:rPr>
      <w:rFonts w:ascii="Times New Roman CYR" w:hAnsi="Times New Roman CYR"/>
      <w:b/>
      <w:szCs w:val="20"/>
    </w:rPr>
  </w:style>
  <w:style w:type="paragraph" w:customStyle="1" w:styleId="31">
    <w:name w:val="Основной текст 31"/>
    <w:basedOn w:val="a"/>
    <w:rsid w:val="008C41D5"/>
    <w:pPr>
      <w:overflowPunct w:val="0"/>
      <w:autoSpaceDE w:val="0"/>
      <w:autoSpaceDN w:val="0"/>
      <w:adjustRightInd w:val="0"/>
      <w:jc w:val="center"/>
      <w:textAlignment w:val="baseline"/>
    </w:pPr>
    <w:rPr>
      <w:rFonts w:ascii="Times New Roman CYR" w:hAnsi="Times New Roman CYR"/>
      <w:b/>
      <w:szCs w:val="20"/>
    </w:rPr>
  </w:style>
  <w:style w:type="paragraph" w:customStyle="1" w:styleId="14-150">
    <w:name w:val="Стиль 14-15 +"/>
    <w:basedOn w:val="a"/>
    <w:rsid w:val="008C41D5"/>
    <w:pPr>
      <w:widowControl w:val="0"/>
      <w:spacing w:line="360" w:lineRule="auto"/>
      <w:jc w:val="both"/>
    </w:pPr>
    <w:rPr>
      <w:color w:val="000000"/>
      <w:szCs w:val="18"/>
    </w:rPr>
  </w:style>
  <w:style w:type="paragraph" w:customStyle="1" w:styleId="a7">
    <w:name w:val="Норм"/>
    <w:basedOn w:val="a"/>
    <w:rsid w:val="008C41D5"/>
    <w:pPr>
      <w:jc w:val="center"/>
    </w:pPr>
  </w:style>
  <w:style w:type="paragraph" w:customStyle="1" w:styleId="13">
    <w:name w:val="Письмо13"/>
    <w:basedOn w:val="14-15"/>
    <w:rsid w:val="008C41D5"/>
    <w:pPr>
      <w:tabs>
        <w:tab w:val="left" w:pos="567"/>
      </w:tabs>
      <w:spacing w:after="120" w:line="240" w:lineRule="auto"/>
      <w:ind w:left="4139" w:firstLine="0"/>
      <w:jc w:val="center"/>
    </w:pPr>
    <w:rPr>
      <w:bCs/>
      <w:kern w:val="28"/>
      <w:sz w:val="26"/>
      <w:szCs w:val="24"/>
    </w:rPr>
  </w:style>
  <w:style w:type="paragraph" w:customStyle="1" w:styleId="130">
    <w:name w:val="Обычный13"/>
    <w:basedOn w:val="a"/>
    <w:rsid w:val="008C41D5"/>
    <w:pPr>
      <w:jc w:val="center"/>
    </w:pPr>
    <w:rPr>
      <w:sz w:val="26"/>
    </w:rPr>
  </w:style>
  <w:style w:type="paragraph" w:customStyle="1" w:styleId="19">
    <w:name w:val="Точно19"/>
    <w:basedOn w:val="14-15"/>
    <w:rsid w:val="008C41D5"/>
    <w:pPr>
      <w:tabs>
        <w:tab w:val="left" w:pos="567"/>
      </w:tabs>
      <w:spacing w:line="380" w:lineRule="exact"/>
    </w:pPr>
    <w:rPr>
      <w:bCs/>
      <w:kern w:val="28"/>
      <w:sz w:val="26"/>
      <w:szCs w:val="24"/>
    </w:rPr>
  </w:style>
  <w:style w:type="paragraph" w:customStyle="1" w:styleId="12-17">
    <w:name w:val="12-17"/>
    <w:basedOn w:val="a8"/>
    <w:rsid w:val="008C41D5"/>
    <w:pPr>
      <w:spacing w:after="0" w:line="340" w:lineRule="exact"/>
      <w:ind w:left="0" w:firstLine="709"/>
      <w:jc w:val="both"/>
    </w:pPr>
    <w:rPr>
      <w:sz w:val="24"/>
    </w:rPr>
  </w:style>
  <w:style w:type="paragraph" w:styleId="a8">
    <w:name w:val="Body Text Indent"/>
    <w:basedOn w:val="a"/>
    <w:rsid w:val="008C41D5"/>
    <w:pPr>
      <w:spacing w:after="120"/>
      <w:ind w:left="283"/>
      <w:jc w:val="center"/>
    </w:pPr>
  </w:style>
  <w:style w:type="paragraph" w:customStyle="1" w:styleId="13-15">
    <w:name w:val="13-15"/>
    <w:basedOn w:val="a8"/>
    <w:rsid w:val="008C41D5"/>
    <w:pPr>
      <w:spacing w:after="0" w:line="300" w:lineRule="exact"/>
      <w:ind w:left="0" w:firstLine="709"/>
      <w:jc w:val="both"/>
    </w:pPr>
    <w:rPr>
      <w:bCs/>
      <w:kern w:val="28"/>
      <w:sz w:val="26"/>
    </w:rPr>
  </w:style>
  <w:style w:type="paragraph" w:customStyle="1" w:styleId="140">
    <w:name w:val="ПП14"/>
    <w:basedOn w:val="13"/>
    <w:rsid w:val="008C41D5"/>
    <w:pPr>
      <w:spacing w:before="3480"/>
    </w:pPr>
    <w:rPr>
      <w:sz w:val="28"/>
    </w:rPr>
  </w:style>
  <w:style w:type="paragraph" w:customStyle="1" w:styleId="142">
    <w:name w:val="Письмо14"/>
    <w:basedOn w:val="13"/>
    <w:rsid w:val="008C41D5"/>
    <w:rPr>
      <w:sz w:val="28"/>
    </w:rPr>
  </w:style>
  <w:style w:type="paragraph" w:customStyle="1" w:styleId="13-17">
    <w:name w:val="13-17"/>
    <w:basedOn w:val="a8"/>
    <w:rsid w:val="008C41D5"/>
    <w:pPr>
      <w:spacing w:after="0" w:line="340" w:lineRule="exact"/>
      <w:ind w:left="0" w:firstLine="709"/>
      <w:jc w:val="both"/>
    </w:pPr>
    <w:rPr>
      <w:bCs/>
      <w:kern w:val="28"/>
      <w:sz w:val="26"/>
    </w:rPr>
  </w:style>
  <w:style w:type="paragraph" w:customStyle="1" w:styleId="12">
    <w:name w:val="12"/>
    <w:aliases w:val="5-17"/>
    <w:basedOn w:val="a"/>
    <w:rsid w:val="008C41D5"/>
    <w:pPr>
      <w:spacing w:line="340" w:lineRule="exact"/>
      <w:ind w:firstLine="709"/>
      <w:jc w:val="both"/>
    </w:pPr>
    <w:rPr>
      <w:sz w:val="25"/>
    </w:rPr>
  </w:style>
  <w:style w:type="paragraph" w:customStyle="1" w:styleId="12-15">
    <w:name w:val="12-15"/>
    <w:basedOn w:val="a8"/>
    <w:rsid w:val="008C41D5"/>
    <w:pPr>
      <w:spacing w:after="0" w:line="300" w:lineRule="exact"/>
      <w:ind w:left="0" w:firstLine="709"/>
      <w:jc w:val="both"/>
    </w:pPr>
    <w:rPr>
      <w:sz w:val="22"/>
    </w:rPr>
  </w:style>
  <w:style w:type="paragraph" w:customStyle="1" w:styleId="a9">
    <w:name w:val="Ариал"/>
    <w:basedOn w:val="a"/>
    <w:rsid w:val="008C41D5"/>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8C41D5"/>
    <w:pPr>
      <w:widowControl w:val="0"/>
      <w:autoSpaceDE w:val="0"/>
      <w:autoSpaceDN w:val="0"/>
      <w:adjustRightInd w:val="0"/>
      <w:ind w:firstLine="720"/>
    </w:pPr>
    <w:rPr>
      <w:sz w:val="28"/>
      <w:szCs w:val="28"/>
    </w:rPr>
  </w:style>
  <w:style w:type="paragraph" w:customStyle="1" w:styleId="ConsPlusTitle">
    <w:name w:val="ConsPlusTitle"/>
    <w:rsid w:val="008C41D5"/>
    <w:pPr>
      <w:widowControl w:val="0"/>
      <w:autoSpaceDE w:val="0"/>
      <w:autoSpaceDN w:val="0"/>
      <w:adjustRightInd w:val="0"/>
    </w:pPr>
    <w:rPr>
      <w:b/>
      <w:bCs/>
      <w:sz w:val="26"/>
      <w:szCs w:val="26"/>
    </w:rPr>
  </w:style>
  <w:style w:type="character" w:customStyle="1" w:styleId="aa">
    <w:name w:val="Цветовое выделение"/>
    <w:rsid w:val="008C41D5"/>
    <w:rPr>
      <w:b/>
      <w:bCs/>
      <w:color w:val="000080"/>
      <w:sz w:val="20"/>
      <w:szCs w:val="20"/>
    </w:rPr>
  </w:style>
  <w:style w:type="paragraph" w:customStyle="1" w:styleId="ConsPlusCell">
    <w:name w:val="ConsPlusCell"/>
    <w:rsid w:val="008C41D5"/>
    <w:pPr>
      <w:widowControl w:val="0"/>
      <w:autoSpaceDE w:val="0"/>
      <w:autoSpaceDN w:val="0"/>
      <w:adjustRightInd w:val="0"/>
    </w:pPr>
    <w:rPr>
      <w:sz w:val="28"/>
      <w:szCs w:val="28"/>
    </w:rPr>
  </w:style>
  <w:style w:type="paragraph" w:customStyle="1" w:styleId="ConsPlusNonformat">
    <w:name w:val="ConsPlusNonformat"/>
    <w:rsid w:val="008C41D5"/>
    <w:pPr>
      <w:widowControl w:val="0"/>
      <w:autoSpaceDE w:val="0"/>
      <w:autoSpaceDN w:val="0"/>
      <w:adjustRightInd w:val="0"/>
    </w:pPr>
    <w:rPr>
      <w:rFonts w:ascii="Courier New" w:hAnsi="Courier New" w:cs="Courier New"/>
    </w:rPr>
  </w:style>
  <w:style w:type="paragraph" w:customStyle="1" w:styleId="14-151">
    <w:name w:val="текст14-15"/>
    <w:basedOn w:val="a"/>
    <w:rsid w:val="008C41D5"/>
    <w:pPr>
      <w:spacing w:line="360" w:lineRule="auto"/>
      <w:ind w:firstLine="720"/>
      <w:jc w:val="both"/>
    </w:pPr>
    <w:rPr>
      <w:szCs w:val="28"/>
    </w:rPr>
  </w:style>
  <w:style w:type="paragraph" w:customStyle="1" w:styleId="ab">
    <w:name w:val="обыч"/>
    <w:basedOn w:val="1"/>
    <w:rsid w:val="008C41D5"/>
    <w:pPr>
      <w:spacing w:before="0" w:after="0"/>
      <w:ind w:firstLine="709"/>
    </w:pPr>
    <w:rPr>
      <w:b w:val="0"/>
      <w:bCs w:val="0"/>
      <w:kern w:val="28"/>
      <w:szCs w:val="20"/>
    </w:rPr>
  </w:style>
  <w:style w:type="paragraph" w:customStyle="1" w:styleId="ac">
    <w:name w:val="полтора"/>
    <w:basedOn w:val="a"/>
    <w:rsid w:val="008C41D5"/>
    <w:pPr>
      <w:spacing w:line="360" w:lineRule="auto"/>
      <w:ind w:firstLine="720"/>
      <w:jc w:val="both"/>
    </w:pPr>
    <w:rPr>
      <w:szCs w:val="20"/>
    </w:rPr>
  </w:style>
  <w:style w:type="paragraph" w:customStyle="1" w:styleId="ad">
    <w:name w:val="Таблица"/>
    <w:basedOn w:val="a"/>
    <w:rsid w:val="008C41D5"/>
    <w:rPr>
      <w:sz w:val="24"/>
      <w:szCs w:val="20"/>
    </w:rPr>
  </w:style>
  <w:style w:type="paragraph" w:customStyle="1" w:styleId="11">
    <w:name w:val="заголовок 1"/>
    <w:basedOn w:val="a"/>
    <w:next w:val="a"/>
    <w:rsid w:val="008C41D5"/>
    <w:pPr>
      <w:keepNext/>
      <w:autoSpaceDE w:val="0"/>
      <w:autoSpaceDN w:val="0"/>
      <w:jc w:val="center"/>
      <w:outlineLvl w:val="0"/>
    </w:pPr>
    <w:rPr>
      <w:szCs w:val="20"/>
    </w:rPr>
  </w:style>
  <w:style w:type="paragraph" w:customStyle="1" w:styleId="30">
    <w:name w:val="заголовок 3"/>
    <w:basedOn w:val="a"/>
    <w:next w:val="a"/>
    <w:rsid w:val="008C41D5"/>
    <w:pPr>
      <w:keepNext/>
      <w:autoSpaceDE w:val="0"/>
      <w:autoSpaceDN w:val="0"/>
      <w:jc w:val="both"/>
      <w:outlineLvl w:val="2"/>
    </w:pPr>
    <w:rPr>
      <w:sz w:val="24"/>
      <w:szCs w:val="20"/>
    </w:rPr>
  </w:style>
  <w:style w:type="paragraph" w:customStyle="1" w:styleId="21">
    <w:name w:val="заголовок 2"/>
    <w:basedOn w:val="a"/>
    <w:next w:val="a"/>
    <w:rsid w:val="008C41D5"/>
    <w:pPr>
      <w:keepNext/>
      <w:autoSpaceDE w:val="0"/>
      <w:autoSpaceDN w:val="0"/>
      <w:jc w:val="center"/>
      <w:outlineLvl w:val="1"/>
    </w:pPr>
    <w:rPr>
      <w:sz w:val="24"/>
      <w:szCs w:val="20"/>
    </w:rPr>
  </w:style>
  <w:style w:type="paragraph" w:customStyle="1" w:styleId="T-15">
    <w:name w:val="T-1.5"/>
    <w:basedOn w:val="a"/>
    <w:rsid w:val="008C41D5"/>
    <w:pPr>
      <w:spacing w:line="360" w:lineRule="auto"/>
      <w:ind w:firstLine="720"/>
      <w:jc w:val="both"/>
    </w:pPr>
    <w:rPr>
      <w:szCs w:val="20"/>
    </w:rPr>
  </w:style>
  <w:style w:type="paragraph" w:customStyle="1" w:styleId="ConsNormal">
    <w:name w:val="ConsNormal"/>
    <w:rsid w:val="008C41D5"/>
    <w:pPr>
      <w:widowControl w:val="0"/>
      <w:autoSpaceDE w:val="0"/>
      <w:autoSpaceDN w:val="0"/>
      <w:adjustRightInd w:val="0"/>
      <w:ind w:firstLine="720"/>
    </w:pPr>
    <w:rPr>
      <w:rFonts w:ascii="Arial" w:hAnsi="Arial" w:cs="Arial"/>
    </w:rPr>
  </w:style>
  <w:style w:type="paragraph" w:customStyle="1" w:styleId="143">
    <w:name w:val="полтора 14"/>
    <w:basedOn w:val="a"/>
    <w:rsid w:val="008C41D5"/>
    <w:pPr>
      <w:spacing w:line="360" w:lineRule="auto"/>
      <w:ind w:firstLine="709"/>
      <w:jc w:val="both"/>
    </w:pPr>
    <w:rPr>
      <w:szCs w:val="20"/>
    </w:rPr>
  </w:style>
  <w:style w:type="paragraph" w:customStyle="1" w:styleId="ae">
    <w:name w:val="Содерж"/>
    <w:basedOn w:val="a"/>
    <w:rsid w:val="008C41D5"/>
    <w:pPr>
      <w:keepNext/>
      <w:spacing w:after="120"/>
      <w:jc w:val="center"/>
    </w:pPr>
    <w:rPr>
      <w:b/>
      <w:szCs w:val="20"/>
    </w:rPr>
  </w:style>
  <w:style w:type="paragraph" w:customStyle="1" w:styleId="144">
    <w:name w:val="Таблица14"/>
    <w:basedOn w:val="a"/>
    <w:rsid w:val="008C41D5"/>
    <w:rPr>
      <w:szCs w:val="20"/>
    </w:rPr>
  </w:style>
  <w:style w:type="paragraph" w:customStyle="1" w:styleId="14-152">
    <w:name w:val="текст 14-15"/>
    <w:basedOn w:val="a"/>
    <w:rsid w:val="008C41D5"/>
    <w:pPr>
      <w:spacing w:line="360" w:lineRule="auto"/>
      <w:ind w:firstLine="709"/>
      <w:jc w:val="both"/>
    </w:pPr>
    <w:rPr>
      <w:szCs w:val="20"/>
    </w:rPr>
  </w:style>
  <w:style w:type="paragraph" w:customStyle="1" w:styleId="210">
    <w:name w:val="Основной текст с отступом 21"/>
    <w:basedOn w:val="a"/>
    <w:rsid w:val="008C41D5"/>
    <w:pPr>
      <w:overflowPunct w:val="0"/>
      <w:autoSpaceDE w:val="0"/>
      <w:autoSpaceDN w:val="0"/>
      <w:adjustRightInd w:val="0"/>
      <w:spacing w:line="480" w:lineRule="auto"/>
      <w:ind w:firstLine="709"/>
      <w:jc w:val="both"/>
      <w:textAlignment w:val="baseline"/>
    </w:pPr>
    <w:rPr>
      <w:sz w:val="24"/>
      <w:szCs w:val="20"/>
    </w:rPr>
  </w:style>
  <w:style w:type="paragraph" w:customStyle="1" w:styleId="211">
    <w:name w:val="Основной текст 21"/>
    <w:basedOn w:val="a"/>
    <w:rsid w:val="008C41D5"/>
    <w:pPr>
      <w:overflowPunct w:val="0"/>
      <w:autoSpaceDE w:val="0"/>
      <w:autoSpaceDN w:val="0"/>
      <w:adjustRightInd w:val="0"/>
      <w:spacing w:line="360" w:lineRule="auto"/>
      <w:ind w:firstLine="709"/>
      <w:jc w:val="both"/>
      <w:textAlignment w:val="baseline"/>
    </w:pPr>
    <w:rPr>
      <w:i/>
      <w:sz w:val="24"/>
      <w:szCs w:val="20"/>
    </w:rPr>
  </w:style>
  <w:style w:type="paragraph" w:customStyle="1" w:styleId="af">
    <w:name w:val="Таб"/>
    <w:basedOn w:val="af0"/>
    <w:rsid w:val="008C41D5"/>
    <w:pPr>
      <w:tabs>
        <w:tab w:val="clear" w:pos="4677"/>
        <w:tab w:val="clear" w:pos="9355"/>
      </w:tabs>
      <w:jc w:val="left"/>
    </w:pPr>
    <w:rPr>
      <w:sz w:val="28"/>
      <w:szCs w:val="20"/>
    </w:rPr>
  </w:style>
  <w:style w:type="paragraph" w:styleId="af0">
    <w:name w:val="header"/>
    <w:basedOn w:val="a"/>
    <w:link w:val="af1"/>
    <w:uiPriority w:val="99"/>
    <w:rsid w:val="008C41D5"/>
    <w:pPr>
      <w:tabs>
        <w:tab w:val="center" w:pos="4677"/>
        <w:tab w:val="right" w:pos="9355"/>
      </w:tabs>
      <w:jc w:val="center"/>
    </w:pPr>
    <w:rPr>
      <w:sz w:val="22"/>
      <w:szCs w:val="28"/>
    </w:rPr>
  </w:style>
  <w:style w:type="character" w:customStyle="1" w:styleId="af1">
    <w:name w:val="Верхний колонтитул Знак"/>
    <w:link w:val="af0"/>
    <w:uiPriority w:val="99"/>
    <w:rsid w:val="00320739"/>
    <w:rPr>
      <w:sz w:val="22"/>
      <w:szCs w:val="28"/>
    </w:rPr>
  </w:style>
  <w:style w:type="paragraph" w:customStyle="1" w:styleId="af2">
    <w:name w:val="Нормальный"/>
    <w:basedOn w:val="a"/>
    <w:rsid w:val="008C41D5"/>
    <w:pPr>
      <w:widowControl w:val="0"/>
      <w:autoSpaceDE w:val="0"/>
      <w:autoSpaceDN w:val="0"/>
      <w:adjustRightInd w:val="0"/>
      <w:ind w:firstLine="709"/>
      <w:jc w:val="both"/>
    </w:pPr>
    <w:rPr>
      <w:spacing w:val="-1"/>
      <w:szCs w:val="28"/>
    </w:rPr>
  </w:style>
  <w:style w:type="paragraph" w:customStyle="1" w:styleId="af3">
    <w:name w:val="Стиль Нормальный + курсив"/>
    <w:basedOn w:val="af2"/>
    <w:autoRedefine/>
    <w:rsid w:val="008C41D5"/>
  </w:style>
  <w:style w:type="paragraph" w:customStyle="1" w:styleId="af4">
    <w:name w:val="Стиль Нормальный + полужирный"/>
    <w:basedOn w:val="af2"/>
    <w:rsid w:val="008C41D5"/>
    <w:rPr>
      <w:b/>
      <w:bCs/>
      <w:spacing w:val="2"/>
    </w:rPr>
  </w:style>
  <w:style w:type="paragraph" w:styleId="af5">
    <w:name w:val="Balloon Text"/>
    <w:basedOn w:val="a"/>
    <w:semiHidden/>
    <w:rsid w:val="008C41D5"/>
    <w:pPr>
      <w:jc w:val="center"/>
    </w:pPr>
    <w:rPr>
      <w:rFonts w:ascii="Tahoma" w:hAnsi="Tahoma" w:cs="Tahoma"/>
      <w:sz w:val="16"/>
      <w:szCs w:val="16"/>
    </w:rPr>
  </w:style>
  <w:style w:type="paragraph" w:styleId="af6">
    <w:name w:val="caption"/>
    <w:basedOn w:val="a"/>
    <w:next w:val="a"/>
    <w:qFormat/>
    <w:rsid w:val="008C41D5"/>
    <w:rPr>
      <w:sz w:val="24"/>
      <w:szCs w:val="20"/>
    </w:rPr>
  </w:style>
  <w:style w:type="paragraph" w:styleId="32">
    <w:name w:val="Body Text 3"/>
    <w:basedOn w:val="a"/>
    <w:rsid w:val="008C41D5"/>
    <w:pPr>
      <w:jc w:val="center"/>
    </w:pPr>
    <w:rPr>
      <w:b/>
      <w:szCs w:val="20"/>
    </w:rPr>
  </w:style>
  <w:style w:type="paragraph" w:styleId="af7">
    <w:name w:val="Body Text"/>
    <w:basedOn w:val="a"/>
    <w:link w:val="af8"/>
    <w:rsid w:val="008C41D5"/>
    <w:pPr>
      <w:spacing w:after="120"/>
      <w:jc w:val="center"/>
    </w:pPr>
  </w:style>
  <w:style w:type="character" w:customStyle="1" w:styleId="af8">
    <w:name w:val="Основной текст Знак"/>
    <w:link w:val="af7"/>
    <w:rsid w:val="008B7BE4"/>
    <w:rPr>
      <w:sz w:val="28"/>
      <w:szCs w:val="24"/>
    </w:rPr>
  </w:style>
  <w:style w:type="paragraph" w:styleId="22">
    <w:name w:val="Body Text Indent 2"/>
    <w:basedOn w:val="a"/>
    <w:link w:val="23"/>
    <w:rsid w:val="008C41D5"/>
    <w:pPr>
      <w:autoSpaceDE w:val="0"/>
      <w:autoSpaceDN w:val="0"/>
      <w:adjustRightInd w:val="0"/>
      <w:ind w:firstLine="540"/>
      <w:jc w:val="both"/>
    </w:pPr>
    <w:rPr>
      <w:sz w:val="24"/>
    </w:rPr>
  </w:style>
  <w:style w:type="character" w:customStyle="1" w:styleId="23">
    <w:name w:val="Основной текст с отступом 2 Знак"/>
    <w:link w:val="22"/>
    <w:rsid w:val="00320739"/>
    <w:rPr>
      <w:sz w:val="24"/>
      <w:szCs w:val="24"/>
    </w:rPr>
  </w:style>
  <w:style w:type="character" w:styleId="af9">
    <w:name w:val="page number"/>
    <w:rsid w:val="008C41D5"/>
    <w:rPr>
      <w:spacing w:val="0"/>
      <w:w w:val="100"/>
      <w:sz w:val="22"/>
    </w:rPr>
  </w:style>
  <w:style w:type="paragraph" w:styleId="15">
    <w:name w:val="toc 1"/>
    <w:basedOn w:val="a"/>
    <w:next w:val="a"/>
    <w:autoRedefine/>
    <w:semiHidden/>
    <w:rsid w:val="008C41D5"/>
    <w:rPr>
      <w:b/>
      <w:bCs/>
    </w:rPr>
  </w:style>
  <w:style w:type="paragraph" w:customStyle="1" w:styleId="FR1">
    <w:name w:val="FR1"/>
    <w:rsid w:val="008C41D5"/>
    <w:pPr>
      <w:widowControl w:val="0"/>
      <w:spacing w:line="260" w:lineRule="auto"/>
      <w:ind w:firstLine="720"/>
      <w:jc w:val="both"/>
    </w:pPr>
    <w:rPr>
      <w:sz w:val="28"/>
    </w:rPr>
  </w:style>
  <w:style w:type="paragraph" w:styleId="33">
    <w:name w:val="Body Text Indent 3"/>
    <w:basedOn w:val="a"/>
    <w:rsid w:val="008C41D5"/>
    <w:pPr>
      <w:widowControl w:val="0"/>
      <w:ind w:firstLine="720"/>
      <w:jc w:val="both"/>
    </w:pPr>
    <w:rPr>
      <w:szCs w:val="20"/>
    </w:rPr>
  </w:style>
  <w:style w:type="paragraph" w:customStyle="1" w:styleId="afa">
    <w:name w:val="Таблицы (моноширинный)"/>
    <w:basedOn w:val="a"/>
    <w:next w:val="a"/>
    <w:rsid w:val="008C41D5"/>
    <w:pPr>
      <w:widowControl w:val="0"/>
      <w:autoSpaceDE w:val="0"/>
      <w:autoSpaceDN w:val="0"/>
      <w:adjustRightInd w:val="0"/>
      <w:jc w:val="both"/>
    </w:pPr>
    <w:rPr>
      <w:rFonts w:ascii="Courier New" w:hAnsi="Courier New" w:cs="Courier New"/>
      <w:sz w:val="20"/>
      <w:szCs w:val="20"/>
    </w:rPr>
  </w:style>
  <w:style w:type="paragraph" w:customStyle="1" w:styleId="16">
    <w:name w:val="Верхний колонтитул1"/>
    <w:basedOn w:val="a"/>
    <w:rsid w:val="008C41D5"/>
    <w:pPr>
      <w:widowControl w:val="0"/>
      <w:tabs>
        <w:tab w:val="center" w:pos="4153"/>
        <w:tab w:val="right" w:pos="8306"/>
      </w:tabs>
    </w:pPr>
    <w:rPr>
      <w:sz w:val="20"/>
      <w:szCs w:val="20"/>
    </w:rPr>
  </w:style>
  <w:style w:type="paragraph" w:customStyle="1" w:styleId="17">
    <w:name w:val="Нижний колонтитул1"/>
    <w:basedOn w:val="a"/>
    <w:rsid w:val="008C41D5"/>
    <w:pPr>
      <w:widowControl w:val="0"/>
      <w:tabs>
        <w:tab w:val="center" w:pos="4153"/>
        <w:tab w:val="right" w:pos="8306"/>
      </w:tabs>
    </w:pPr>
    <w:rPr>
      <w:sz w:val="20"/>
      <w:szCs w:val="20"/>
    </w:rPr>
  </w:style>
  <w:style w:type="paragraph" w:styleId="afb">
    <w:name w:val="footer"/>
    <w:basedOn w:val="a"/>
    <w:link w:val="afc"/>
    <w:uiPriority w:val="99"/>
    <w:rsid w:val="008C41D5"/>
    <w:pPr>
      <w:widowControl w:val="0"/>
      <w:tabs>
        <w:tab w:val="center" w:pos="4153"/>
        <w:tab w:val="right" w:pos="8306"/>
      </w:tabs>
    </w:pPr>
    <w:rPr>
      <w:sz w:val="20"/>
      <w:szCs w:val="20"/>
    </w:rPr>
  </w:style>
  <w:style w:type="character" w:customStyle="1" w:styleId="afc">
    <w:name w:val="Нижний колонтитул Знак"/>
    <w:basedOn w:val="a0"/>
    <w:link w:val="afb"/>
    <w:uiPriority w:val="99"/>
    <w:rsid w:val="00C102A1"/>
  </w:style>
  <w:style w:type="paragraph" w:customStyle="1" w:styleId="FR2">
    <w:name w:val="FR2"/>
    <w:rsid w:val="008C41D5"/>
    <w:pPr>
      <w:widowControl w:val="0"/>
      <w:spacing w:before="440" w:line="340" w:lineRule="auto"/>
      <w:ind w:firstLine="880"/>
      <w:jc w:val="both"/>
    </w:pPr>
    <w:rPr>
      <w:rFonts w:ascii="Arial" w:hAnsi="Arial"/>
      <w:sz w:val="22"/>
    </w:rPr>
  </w:style>
  <w:style w:type="paragraph" w:styleId="24">
    <w:name w:val="Body Text 2"/>
    <w:basedOn w:val="a"/>
    <w:link w:val="25"/>
    <w:rsid w:val="008C41D5"/>
    <w:pPr>
      <w:widowControl w:val="0"/>
      <w:jc w:val="both"/>
    </w:pPr>
    <w:rPr>
      <w:szCs w:val="20"/>
    </w:rPr>
  </w:style>
  <w:style w:type="character" w:customStyle="1" w:styleId="25">
    <w:name w:val="Основной текст 2 Знак"/>
    <w:link w:val="24"/>
    <w:rsid w:val="008B7BE4"/>
    <w:rPr>
      <w:sz w:val="28"/>
    </w:rPr>
  </w:style>
  <w:style w:type="character" w:customStyle="1" w:styleId="afd">
    <w:name w:val="Гипертекстовая ссылка"/>
    <w:rsid w:val="008C41D5"/>
    <w:rPr>
      <w:b/>
      <w:bCs/>
      <w:color w:val="008000"/>
      <w:sz w:val="20"/>
      <w:szCs w:val="20"/>
      <w:u w:val="single"/>
    </w:rPr>
  </w:style>
  <w:style w:type="paragraph" w:styleId="afe">
    <w:name w:val="Block Text"/>
    <w:basedOn w:val="a"/>
    <w:rsid w:val="008C41D5"/>
    <w:pPr>
      <w:widowControl w:val="0"/>
      <w:spacing w:line="260" w:lineRule="auto"/>
      <w:ind w:left="4160" w:right="800"/>
      <w:jc w:val="center"/>
    </w:pPr>
    <w:rPr>
      <w:sz w:val="22"/>
      <w:szCs w:val="20"/>
    </w:rPr>
  </w:style>
  <w:style w:type="paragraph" w:customStyle="1" w:styleId="18">
    <w:name w:val="Цитата1"/>
    <w:basedOn w:val="a"/>
    <w:rsid w:val="008C41D5"/>
    <w:pPr>
      <w:overflowPunct w:val="0"/>
      <w:autoSpaceDE w:val="0"/>
      <w:autoSpaceDN w:val="0"/>
      <w:adjustRightInd w:val="0"/>
      <w:ind w:left="3" w:right="144" w:firstLine="848"/>
      <w:jc w:val="both"/>
      <w:textAlignment w:val="baseline"/>
    </w:pPr>
    <w:rPr>
      <w:szCs w:val="20"/>
    </w:rPr>
  </w:style>
  <w:style w:type="paragraph" w:styleId="aff">
    <w:name w:val="Title"/>
    <w:basedOn w:val="a"/>
    <w:qFormat/>
    <w:rsid w:val="008C41D5"/>
    <w:pPr>
      <w:overflowPunct w:val="0"/>
      <w:autoSpaceDE w:val="0"/>
      <w:autoSpaceDN w:val="0"/>
      <w:adjustRightInd w:val="0"/>
      <w:jc w:val="center"/>
      <w:textAlignment w:val="baseline"/>
    </w:pPr>
    <w:rPr>
      <w:rFonts w:ascii="Times New Roman CYR" w:hAnsi="Times New Roman CYR"/>
      <w:szCs w:val="20"/>
    </w:rPr>
  </w:style>
  <w:style w:type="paragraph" w:customStyle="1" w:styleId="caaieiaie3">
    <w:name w:val="caaieiaie 3"/>
    <w:basedOn w:val="a"/>
    <w:next w:val="a"/>
    <w:rsid w:val="008C41D5"/>
    <w:pPr>
      <w:keepNext/>
      <w:spacing w:before="240" w:after="60"/>
    </w:pPr>
    <w:rPr>
      <w:rFonts w:ascii="Arial" w:hAnsi="Arial"/>
      <w:sz w:val="24"/>
      <w:szCs w:val="20"/>
    </w:rPr>
  </w:style>
  <w:style w:type="paragraph" w:customStyle="1" w:styleId="oaenoniinee">
    <w:name w:val="oaeno niinee"/>
    <w:basedOn w:val="a"/>
    <w:rsid w:val="008C41D5"/>
    <w:rPr>
      <w:sz w:val="20"/>
      <w:szCs w:val="20"/>
    </w:rPr>
  </w:style>
  <w:style w:type="paragraph" w:customStyle="1" w:styleId="ConsNonformat">
    <w:name w:val="ConsNonformat"/>
    <w:rsid w:val="008C41D5"/>
    <w:pPr>
      <w:widowControl w:val="0"/>
    </w:pPr>
    <w:rPr>
      <w:rFonts w:ascii="Courier New" w:hAnsi="Courier New"/>
      <w:snapToGrid w:val="0"/>
    </w:rPr>
  </w:style>
  <w:style w:type="paragraph" w:customStyle="1" w:styleId="ConsCell">
    <w:name w:val="ConsCell"/>
    <w:rsid w:val="008C41D5"/>
    <w:pPr>
      <w:widowControl w:val="0"/>
    </w:pPr>
    <w:rPr>
      <w:snapToGrid w:val="0"/>
      <w:sz w:val="28"/>
    </w:rPr>
  </w:style>
  <w:style w:type="paragraph" w:customStyle="1" w:styleId="Iauiue">
    <w:name w:val="Iau?iue"/>
    <w:rsid w:val="008C41D5"/>
    <w:pPr>
      <w:widowControl w:val="0"/>
    </w:pPr>
    <w:rPr>
      <w:lang w:val="en-US"/>
    </w:rPr>
  </w:style>
  <w:style w:type="paragraph" w:customStyle="1" w:styleId="14-20">
    <w:name w:val="текст14-20"/>
    <w:basedOn w:val="a"/>
    <w:rsid w:val="008C41D5"/>
    <w:pPr>
      <w:spacing w:after="120" w:line="400" w:lineRule="exact"/>
      <w:ind w:firstLine="720"/>
      <w:jc w:val="both"/>
    </w:pPr>
    <w:rPr>
      <w:szCs w:val="28"/>
    </w:rPr>
  </w:style>
  <w:style w:type="character" w:styleId="aff0">
    <w:name w:val="footnote reference"/>
    <w:semiHidden/>
    <w:rsid w:val="008C41D5"/>
    <w:rPr>
      <w:vertAlign w:val="superscript"/>
    </w:rPr>
  </w:style>
  <w:style w:type="paragraph" w:customStyle="1" w:styleId="---9">
    <w:name w:val="Таблица-Обычный-ПоЦентру-9"/>
    <w:basedOn w:val="a"/>
    <w:rsid w:val="008C41D5"/>
    <w:pPr>
      <w:jc w:val="center"/>
    </w:pPr>
    <w:rPr>
      <w:sz w:val="18"/>
    </w:rPr>
  </w:style>
  <w:style w:type="paragraph" w:customStyle="1" w:styleId="aff1">
    <w:name w:val="Знак"/>
    <w:basedOn w:val="a"/>
    <w:rsid w:val="008C41D5"/>
    <w:pPr>
      <w:widowControl w:val="0"/>
      <w:adjustRightInd w:val="0"/>
      <w:spacing w:after="160" w:line="240" w:lineRule="exact"/>
      <w:jc w:val="right"/>
    </w:pPr>
    <w:rPr>
      <w:sz w:val="20"/>
      <w:szCs w:val="20"/>
      <w:lang w:val="en-GB" w:eastAsia="en-US"/>
    </w:rPr>
  </w:style>
  <w:style w:type="paragraph" w:customStyle="1" w:styleId="14-22">
    <w:name w:val="14-22"/>
    <w:rsid w:val="008C41D5"/>
    <w:pPr>
      <w:widowControl w:val="0"/>
      <w:spacing w:after="120" w:line="440" w:lineRule="exact"/>
      <w:ind w:firstLine="720"/>
      <w:jc w:val="both"/>
    </w:pPr>
    <w:rPr>
      <w:sz w:val="28"/>
    </w:rPr>
  </w:style>
  <w:style w:type="character" w:styleId="aff2">
    <w:name w:val="Emphasis"/>
    <w:qFormat/>
    <w:rsid w:val="00CC23C0"/>
    <w:rPr>
      <w:i/>
      <w:iCs/>
    </w:rPr>
  </w:style>
  <w:style w:type="paragraph" w:customStyle="1" w:styleId="aff3">
    <w:name w:val="Знак"/>
    <w:basedOn w:val="a"/>
    <w:rsid w:val="00084214"/>
    <w:pPr>
      <w:widowControl w:val="0"/>
      <w:adjustRightInd w:val="0"/>
      <w:spacing w:after="160" w:line="240" w:lineRule="exact"/>
      <w:jc w:val="right"/>
    </w:pPr>
    <w:rPr>
      <w:sz w:val="20"/>
      <w:szCs w:val="20"/>
      <w:lang w:val="en-GB" w:eastAsia="en-US"/>
    </w:rPr>
  </w:style>
  <w:style w:type="paragraph" w:customStyle="1" w:styleId="Style2">
    <w:name w:val="Style2"/>
    <w:basedOn w:val="a"/>
    <w:rsid w:val="0000018A"/>
    <w:pPr>
      <w:widowControl w:val="0"/>
      <w:autoSpaceDE w:val="0"/>
      <w:autoSpaceDN w:val="0"/>
      <w:adjustRightInd w:val="0"/>
      <w:spacing w:line="477" w:lineRule="exact"/>
      <w:ind w:firstLine="691"/>
      <w:jc w:val="both"/>
    </w:pPr>
    <w:rPr>
      <w:sz w:val="24"/>
    </w:rPr>
  </w:style>
  <w:style w:type="character" w:customStyle="1" w:styleId="FontStyle13">
    <w:name w:val="Font Style13"/>
    <w:uiPriority w:val="99"/>
    <w:rsid w:val="0000018A"/>
    <w:rPr>
      <w:rFonts w:ascii="Times New Roman" w:hAnsi="Times New Roman" w:cs="Times New Roman"/>
      <w:b/>
      <w:bCs/>
      <w:sz w:val="26"/>
      <w:szCs w:val="26"/>
    </w:rPr>
  </w:style>
  <w:style w:type="paragraph" w:styleId="aff4">
    <w:name w:val="List Paragraph"/>
    <w:basedOn w:val="a"/>
    <w:uiPriority w:val="34"/>
    <w:qFormat/>
    <w:rsid w:val="00CE0760"/>
    <w:pPr>
      <w:ind w:left="720"/>
      <w:contextualSpacing/>
      <w:jc w:val="center"/>
    </w:pPr>
    <w:rPr>
      <w:rFonts w:eastAsia="Calibri"/>
      <w:szCs w:val="28"/>
      <w:lang w:eastAsia="en-US"/>
    </w:rPr>
  </w:style>
  <w:style w:type="paragraph" w:styleId="aff5">
    <w:name w:val="Normal (Web)"/>
    <w:basedOn w:val="a"/>
    <w:uiPriority w:val="99"/>
    <w:rsid w:val="00322E93"/>
    <w:pPr>
      <w:spacing w:before="100" w:beforeAutospacing="1" w:after="100" w:afterAutospacing="1"/>
    </w:pPr>
    <w:rPr>
      <w:sz w:val="24"/>
    </w:rPr>
  </w:style>
  <w:style w:type="character" w:styleId="aff6">
    <w:name w:val="Strong"/>
    <w:qFormat/>
    <w:rsid w:val="00322E93"/>
    <w:rPr>
      <w:b/>
      <w:bCs/>
    </w:rPr>
  </w:style>
  <w:style w:type="character" w:customStyle="1" w:styleId="HTML">
    <w:name w:val="Стандартный HTML Знак"/>
    <w:link w:val="HTML0"/>
    <w:uiPriority w:val="99"/>
    <w:rsid w:val="00C102A1"/>
    <w:rPr>
      <w:rFonts w:ascii="Courier New" w:hAnsi="Courier New"/>
    </w:rPr>
  </w:style>
  <w:style w:type="paragraph" w:styleId="HTML0">
    <w:name w:val="HTML Preformatted"/>
    <w:basedOn w:val="a"/>
    <w:link w:val="HTML"/>
    <w:uiPriority w:val="99"/>
    <w:rsid w:val="00C10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10">
    <w:name w:val="Заголовок 1 Знак"/>
    <w:link w:val="1"/>
    <w:uiPriority w:val="9"/>
    <w:rsid w:val="00C86C8C"/>
    <w:rPr>
      <w:rFonts w:cs="Arial"/>
      <w:b/>
      <w:bCs/>
      <w:kern w:val="32"/>
      <w:sz w:val="28"/>
      <w:szCs w:val="32"/>
    </w:rPr>
  </w:style>
  <w:style w:type="character" w:customStyle="1" w:styleId="20">
    <w:name w:val="Заголовок 2 Знак"/>
    <w:link w:val="2"/>
    <w:uiPriority w:val="9"/>
    <w:rsid w:val="00C26A63"/>
    <w:rPr>
      <w:sz w:val="28"/>
      <w:szCs w:val="24"/>
    </w:rPr>
  </w:style>
  <w:style w:type="character" w:styleId="aff7">
    <w:name w:val="Hyperlink"/>
    <w:rsid w:val="00C17F44"/>
    <w:rPr>
      <w:color w:val="0000FF"/>
      <w:u w:val="single"/>
    </w:rPr>
  </w:style>
  <w:style w:type="character" w:customStyle="1" w:styleId="40">
    <w:name w:val="Заголовок 4 Знак"/>
    <w:link w:val="4"/>
    <w:rsid w:val="0029620A"/>
    <w:rPr>
      <w:b/>
      <w:noProof/>
      <w:color w:val="000000"/>
      <w:sz w:val="28"/>
      <w:szCs w:val="24"/>
    </w:rPr>
  </w:style>
  <w:style w:type="paragraph" w:customStyle="1" w:styleId="310">
    <w:name w:val="Основной текст 31"/>
    <w:basedOn w:val="a"/>
    <w:qFormat/>
    <w:rsid w:val="00796932"/>
    <w:pPr>
      <w:suppressAutoHyphens/>
      <w:overflowPunct w:val="0"/>
      <w:autoSpaceDE w:val="0"/>
      <w:jc w:val="center"/>
    </w:pPr>
    <w:rPr>
      <w:rFonts w:ascii="Times New Roman CYR" w:hAnsi="Times New Roman CYR" w:cs="Times New Roman CYR"/>
      <w:b/>
      <w:szCs w:val="20"/>
      <w:lang w:eastAsia="zh-CN"/>
    </w:rPr>
  </w:style>
  <w:style w:type="table" w:styleId="aff8">
    <w:name w:val="Table Grid"/>
    <w:basedOn w:val="a1"/>
    <w:rsid w:val="00371E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9">
    <w:name w:val="No Spacing"/>
    <w:uiPriority w:val="1"/>
    <w:qFormat/>
    <w:rsid w:val="00887DAC"/>
    <w:rPr>
      <w:sz w:val="28"/>
      <w:szCs w:val="24"/>
    </w:rPr>
  </w:style>
</w:styles>
</file>

<file path=word/webSettings.xml><?xml version="1.0" encoding="utf-8"?>
<w:webSettings xmlns:r="http://schemas.openxmlformats.org/officeDocument/2006/relationships" xmlns:w="http://schemas.openxmlformats.org/wordprocessingml/2006/main">
  <w:divs>
    <w:div w:id="926577629">
      <w:bodyDiv w:val="1"/>
      <w:marLeft w:val="0"/>
      <w:marRight w:val="0"/>
      <w:marTop w:val="0"/>
      <w:marBottom w:val="0"/>
      <w:divBdr>
        <w:top w:val="none" w:sz="0" w:space="0" w:color="auto"/>
        <w:left w:val="none" w:sz="0" w:space="0" w:color="auto"/>
        <w:bottom w:val="none" w:sz="0" w:space="0" w:color="auto"/>
        <w:right w:val="none" w:sz="0" w:space="0" w:color="auto"/>
      </w:divBdr>
    </w:div>
    <w:div w:id="10387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5C666-8F12-427A-9529-43B28A87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1867</Words>
  <Characters>10645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12488</CharactersWithSpaces>
  <SharedDoc>false</SharedDoc>
  <HLinks>
    <vt:vector size="6" baseType="variant">
      <vt:variant>
        <vt:i4>7864368</vt:i4>
      </vt:variant>
      <vt:variant>
        <vt:i4>0</vt:i4>
      </vt:variant>
      <vt:variant>
        <vt:i4>0</vt:i4>
      </vt:variant>
      <vt:variant>
        <vt:i4>5</vt:i4>
      </vt:variant>
      <vt:variant>
        <vt:lpwstr>consultantplus://offline/ref=73C8E624A33B86F32E1527EAFFC7C461A1B7DFC146CBF5FAFA1C3566566AAD72FA67A229C9E247A652F4C0F79235EF1706BA33E8B5015F75IEaAG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cp:lastPrinted>2025-07-03T06:19:00Z</cp:lastPrinted>
  <dcterms:created xsi:type="dcterms:W3CDTF">2025-06-27T08:44:00Z</dcterms:created>
  <dcterms:modified xsi:type="dcterms:W3CDTF">2025-07-04T05:15:00Z</dcterms:modified>
</cp:coreProperties>
</file>