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9" w:rsidRPr="00021BD9" w:rsidRDefault="00021BD9" w:rsidP="00021BD9">
      <w:pPr>
        <w:widowControl/>
        <w:jc w:val="center"/>
        <w:rPr>
          <w:b/>
          <w:bCs/>
          <w:sz w:val="28"/>
          <w:szCs w:val="36"/>
          <w:vertAlign w:val="superscript"/>
        </w:rPr>
      </w:pPr>
      <w:r w:rsidRPr="00021BD9">
        <w:rPr>
          <w:rFonts w:ascii="Times New Roman CYR" w:hAnsi="Times New Roman CYR"/>
          <w:b/>
          <w:bCs/>
          <w:sz w:val="28"/>
        </w:rPr>
        <w:t>ТЕРРИТОРИАЛЬНАЯ ИЗБИРАТЕЛЬНАЯ КОМИССИЯ ПРОМЫШЛЕННОГО РАЙОНА ГОРОДА СТАВРОПОЛЯ</w:t>
      </w: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  <w:r w:rsidRPr="00021BD9">
        <w:rPr>
          <w:b/>
          <w:sz w:val="32"/>
        </w:rPr>
        <w:t>ПОСТАНОВЛЕНИЕ</w:t>
      </w:r>
    </w:p>
    <w:p w:rsidR="00021BD9" w:rsidRPr="00021BD9" w:rsidRDefault="00021BD9" w:rsidP="00021BD9">
      <w:pPr>
        <w:widowControl/>
        <w:overflowPunct/>
        <w:adjustRightInd/>
        <w:jc w:val="center"/>
        <w:textAlignment w:val="auto"/>
        <w:rPr>
          <w:bCs/>
          <w:szCs w:val="28"/>
        </w:rPr>
      </w:pPr>
    </w:p>
    <w:p w:rsidR="00021BD9" w:rsidRPr="00021BD9" w:rsidRDefault="004D28F2" w:rsidP="00021BD9">
      <w:pPr>
        <w:widowControl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22</w:t>
      </w:r>
      <w:r w:rsidR="00021BD9" w:rsidRPr="00021BD9">
        <w:rPr>
          <w:bCs/>
          <w:sz w:val="28"/>
          <w:szCs w:val="24"/>
        </w:rPr>
        <w:t xml:space="preserve"> сентября 2025 г.                        </w:t>
      </w:r>
      <w:r w:rsidR="00021BD9" w:rsidRPr="00021BD9">
        <w:rPr>
          <w:rFonts w:ascii="Times New Roman CYR" w:hAnsi="Times New Roman CYR"/>
          <w:bCs/>
          <w:sz w:val="28"/>
        </w:rPr>
        <w:t>г. Ставрополь</w:t>
      </w:r>
      <w:r w:rsidR="00021BD9" w:rsidRPr="00021BD9">
        <w:rPr>
          <w:bCs/>
          <w:sz w:val="28"/>
          <w:szCs w:val="24"/>
        </w:rPr>
        <w:t xml:space="preserve">                                 № </w:t>
      </w:r>
      <w:r>
        <w:rPr>
          <w:bCs/>
          <w:sz w:val="28"/>
          <w:szCs w:val="24"/>
        </w:rPr>
        <w:t>164</w:t>
      </w:r>
      <w:r w:rsidR="00021BD9" w:rsidRPr="00021BD9">
        <w:rPr>
          <w:bCs/>
          <w:sz w:val="28"/>
          <w:szCs w:val="24"/>
        </w:rPr>
        <w:t>/109</w:t>
      </w:r>
      <w:r>
        <w:rPr>
          <w:bCs/>
          <w:sz w:val="28"/>
          <w:szCs w:val="24"/>
        </w:rPr>
        <w:t>7</w:t>
      </w:r>
    </w:p>
    <w:p w:rsidR="00CB5E8A" w:rsidRPr="0003507B" w:rsidRDefault="00CB5E8A" w:rsidP="00CB5E8A">
      <w:pPr>
        <w:rPr>
          <w:rFonts w:ascii="Times New Roman CYR" w:hAnsi="Times New Roman CYR"/>
          <w:b/>
          <w:sz w:val="28"/>
          <w:szCs w:val="28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sz w:val="28"/>
        </w:rPr>
      </w:pPr>
    </w:p>
    <w:p w:rsidR="004D28F2" w:rsidRPr="004D28F2" w:rsidRDefault="004D28F2" w:rsidP="004D28F2">
      <w:pPr>
        <w:widowControl/>
        <w:tabs>
          <w:tab w:val="left" w:pos="-993"/>
        </w:tabs>
        <w:overflowPunct/>
        <w:autoSpaceDE/>
        <w:autoSpaceDN/>
        <w:adjustRightInd/>
        <w:spacing w:line="240" w:lineRule="exact"/>
        <w:ind w:right="-6"/>
        <w:jc w:val="center"/>
        <w:textAlignment w:val="auto"/>
        <w:rPr>
          <w:rFonts w:ascii="Times New Roman CYR" w:hAnsi="Times New Roman CYR"/>
          <w:sz w:val="28"/>
          <w:szCs w:val="24"/>
        </w:rPr>
      </w:pPr>
      <w:r w:rsidRPr="004D28F2">
        <w:rPr>
          <w:rFonts w:ascii="Times New Roman CYR" w:hAnsi="Times New Roman CYR"/>
          <w:sz w:val="28"/>
          <w:szCs w:val="24"/>
        </w:rPr>
        <w:t>О дополнительной оплате труда (вознаграждения) за активную работу по подготовке и проведению досрочных выборов депутатов Ставропольской городской Думы девятого созыва председателям участковых избирательных комиссий избирательных участков №№ 96-97, 110-118, 122-123, 125, 127-145, 1273-1274, 1281-1282, 1284, 1291, 1294, 1296,1303</w:t>
      </w:r>
    </w:p>
    <w:p w:rsidR="004D28F2" w:rsidRPr="004D28F2" w:rsidRDefault="004D28F2" w:rsidP="004D28F2">
      <w:pPr>
        <w:widowControl/>
        <w:overflowPunct/>
        <w:autoSpaceDE/>
        <w:autoSpaceDN/>
        <w:adjustRightInd/>
        <w:spacing w:line="240" w:lineRule="exact"/>
        <w:jc w:val="center"/>
        <w:textAlignment w:val="auto"/>
        <w:rPr>
          <w:rFonts w:ascii="Times New Roman CYR" w:hAnsi="Times New Roman CYR"/>
        </w:rPr>
      </w:pPr>
    </w:p>
    <w:p w:rsidR="004D28F2" w:rsidRPr="004D28F2" w:rsidRDefault="004D28F2" w:rsidP="004D28F2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4D28F2">
        <w:rPr>
          <w:bCs/>
          <w:sz w:val="28"/>
          <w:szCs w:val="28"/>
        </w:rPr>
        <w:t>В соответствии с</w:t>
      </w:r>
      <w:r w:rsidRPr="004D28F2">
        <w:rPr>
          <w:spacing w:val="1"/>
          <w:sz w:val="28"/>
          <w:szCs w:val="28"/>
        </w:rPr>
        <w:t xml:space="preserve"> </w:t>
      </w:r>
      <w:r w:rsidRPr="004D28F2">
        <w:rPr>
          <w:spacing w:val="-1"/>
          <w:sz w:val="28"/>
          <w:szCs w:val="28"/>
        </w:rPr>
        <w:t>постановлением территориальной избирательной комиссии Промышленного района города Ставрополя, организующей подготовку и проведение досрочных выборов депута</w:t>
      </w:r>
      <w:bookmarkStart w:id="0" w:name="_GoBack"/>
      <w:bookmarkEnd w:id="0"/>
      <w:r w:rsidRPr="004D28F2">
        <w:rPr>
          <w:spacing w:val="-1"/>
          <w:sz w:val="28"/>
          <w:szCs w:val="28"/>
        </w:rPr>
        <w:t>тов Ставропольской городской Думы девятого созыва от 07 июля 2025</w:t>
      </w:r>
      <w:r w:rsidR="003667F2">
        <w:rPr>
          <w:spacing w:val="-1"/>
          <w:sz w:val="28"/>
          <w:szCs w:val="28"/>
        </w:rPr>
        <w:t xml:space="preserve"> </w:t>
      </w:r>
      <w:r w:rsidRPr="004D28F2">
        <w:rPr>
          <w:spacing w:val="-1"/>
          <w:sz w:val="28"/>
          <w:szCs w:val="28"/>
        </w:rPr>
        <w:t xml:space="preserve">г. </w:t>
      </w:r>
      <w:proofErr w:type="gramStart"/>
      <w:r w:rsidRPr="004D28F2">
        <w:rPr>
          <w:spacing w:val="-1"/>
          <w:sz w:val="28"/>
          <w:szCs w:val="28"/>
        </w:rPr>
        <w:t>№ 127/860 «</w:t>
      </w:r>
      <w:r w:rsidRPr="004D28F2">
        <w:rPr>
          <w:bCs/>
          <w:sz w:val="28"/>
          <w:szCs w:val="28"/>
        </w:rPr>
        <w:t xml:space="preserve">О размерах и порядке выплаты компенсации и дополнительной оплаты труда (вознаграждения), а также иных выплат в период подготовки и проведения досрочных </w:t>
      </w:r>
      <w:r w:rsidRPr="004D28F2">
        <w:rPr>
          <w:rFonts w:ascii="Times New Roman CYR" w:hAnsi="Times New Roman CYR"/>
          <w:sz w:val="28"/>
          <w:szCs w:val="24"/>
        </w:rPr>
        <w:t xml:space="preserve">выборов депутатов Ставропольской городской Думы девятого </w:t>
      </w:r>
      <w:r w:rsidRPr="004D28F2">
        <w:rPr>
          <w:rFonts w:ascii="Times New Roman CYR" w:hAnsi="Times New Roman CYR"/>
          <w:color w:val="000000" w:themeColor="text1"/>
          <w:sz w:val="28"/>
          <w:szCs w:val="24"/>
        </w:rPr>
        <w:t>созыва»</w:t>
      </w:r>
      <w:r w:rsidRPr="004D28F2">
        <w:rPr>
          <w:color w:val="000000" w:themeColor="text1"/>
          <w:sz w:val="28"/>
          <w:szCs w:val="28"/>
        </w:rPr>
        <w:t>,</w:t>
      </w:r>
      <w:r w:rsidRPr="004D28F2">
        <w:rPr>
          <w:b/>
          <w:bCs/>
          <w:color w:val="000000" w:themeColor="text1"/>
          <w:sz w:val="28"/>
          <w:szCs w:val="28"/>
        </w:rPr>
        <w:t xml:space="preserve"> </w:t>
      </w:r>
      <w:r w:rsidRPr="004D28F2">
        <w:rPr>
          <w:rFonts w:eastAsia="Calibri"/>
          <w:color w:val="000000" w:themeColor="text1"/>
          <w:sz w:val="28"/>
          <w:szCs w:val="28"/>
          <w:lang w:eastAsia="en-US"/>
        </w:rPr>
        <w:t>сметой</w:t>
      </w:r>
      <w:r w:rsidRPr="004D28F2">
        <w:rPr>
          <w:rFonts w:eastAsia="Calibri"/>
          <w:sz w:val="28"/>
          <w:szCs w:val="28"/>
          <w:lang w:eastAsia="en-US"/>
        </w:rPr>
        <w:t xml:space="preserve"> расходов территориальной</w:t>
      </w:r>
      <w:proofErr w:type="gramEnd"/>
      <w:r w:rsidRPr="004D28F2">
        <w:rPr>
          <w:rFonts w:eastAsia="Calibri"/>
          <w:sz w:val="28"/>
          <w:szCs w:val="28"/>
          <w:lang w:eastAsia="en-US"/>
        </w:rPr>
        <w:t xml:space="preserve"> избирательной комиссии Промышленного района города Ставрополя на подготовку и проведение досрочных </w:t>
      </w:r>
      <w:r w:rsidRPr="004D28F2">
        <w:rPr>
          <w:rFonts w:ascii="Times New Roman CYR" w:hAnsi="Times New Roman CYR"/>
          <w:sz w:val="28"/>
          <w:szCs w:val="24"/>
        </w:rPr>
        <w:t>выборов депутатов Ставропольской городской Думы девятого созыва за нижестоящие избирательные комиссии</w:t>
      </w:r>
      <w:r w:rsidRPr="004D28F2">
        <w:rPr>
          <w:rFonts w:eastAsia="Calibri"/>
          <w:sz w:val="28"/>
          <w:szCs w:val="28"/>
          <w:lang w:eastAsia="en-US"/>
        </w:rPr>
        <w:t xml:space="preserve">, утвержденной постановлением территориальной избирательной комиссии Промышленного района города Ставрополя от 23 июля 2025г. № 135/916, </w:t>
      </w:r>
      <w:r w:rsidRPr="004D28F2">
        <w:rPr>
          <w:rFonts w:cs="Arial"/>
          <w:kern w:val="32"/>
          <w:sz w:val="28"/>
          <w:szCs w:val="32"/>
        </w:rPr>
        <w:t xml:space="preserve">территориальная избирательная </w:t>
      </w:r>
      <w:r w:rsidRPr="004D28F2">
        <w:rPr>
          <w:sz w:val="28"/>
          <w:szCs w:val="24"/>
        </w:rPr>
        <w:t>комиссия Промышленного района города Ставрополя</w:t>
      </w:r>
    </w:p>
    <w:p w:rsidR="004D28F2" w:rsidRPr="004D28F2" w:rsidRDefault="004D28F2" w:rsidP="004D28F2">
      <w:pPr>
        <w:widowControl/>
        <w:overflowPunct/>
        <w:autoSpaceDE/>
        <w:autoSpaceDN/>
        <w:adjustRightInd/>
        <w:jc w:val="both"/>
        <w:textAlignment w:val="auto"/>
      </w:pPr>
    </w:p>
    <w:p w:rsidR="004D28F2" w:rsidRPr="004D28F2" w:rsidRDefault="004D28F2" w:rsidP="004D28F2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4"/>
        </w:rPr>
      </w:pPr>
      <w:r w:rsidRPr="004D28F2">
        <w:rPr>
          <w:sz w:val="28"/>
          <w:szCs w:val="24"/>
        </w:rPr>
        <w:t>ПОСТАНОВЛЯЕТ:</w:t>
      </w:r>
    </w:p>
    <w:p w:rsidR="004D28F2" w:rsidRPr="004D28F2" w:rsidRDefault="004D28F2" w:rsidP="004D28F2">
      <w:pPr>
        <w:widowControl/>
        <w:overflowPunct/>
        <w:autoSpaceDE/>
        <w:autoSpaceDN/>
        <w:adjustRightInd/>
        <w:jc w:val="both"/>
        <w:textAlignment w:val="auto"/>
      </w:pPr>
    </w:p>
    <w:p w:rsidR="004D28F2" w:rsidRPr="004D28F2" w:rsidRDefault="004D28F2" w:rsidP="004D28F2">
      <w:pPr>
        <w:widowControl/>
        <w:overflowPunct/>
        <w:autoSpaceDE/>
        <w:autoSpaceDN/>
        <w:adjustRightInd/>
        <w:spacing w:line="230" w:lineRule="auto"/>
        <w:ind w:firstLine="709"/>
        <w:jc w:val="both"/>
        <w:textAlignment w:val="auto"/>
        <w:rPr>
          <w:sz w:val="28"/>
          <w:szCs w:val="28"/>
        </w:rPr>
      </w:pPr>
      <w:r w:rsidRPr="004D28F2">
        <w:rPr>
          <w:sz w:val="28"/>
          <w:szCs w:val="24"/>
        </w:rPr>
        <w:t>1</w:t>
      </w:r>
      <w:r w:rsidRPr="004D28F2">
        <w:rPr>
          <w:sz w:val="28"/>
          <w:szCs w:val="28"/>
        </w:rPr>
        <w:t>. </w:t>
      </w:r>
      <w:proofErr w:type="gramStart"/>
      <w:r w:rsidRPr="004D28F2">
        <w:rPr>
          <w:sz w:val="28"/>
          <w:szCs w:val="28"/>
        </w:rPr>
        <w:t xml:space="preserve">Установить размер ведомственного коэффициента для выплаты дополнительной оплаты труда (вознаграждения) за активную работу по подготовке и проведению досрочных </w:t>
      </w:r>
      <w:r w:rsidRPr="004D28F2">
        <w:rPr>
          <w:rFonts w:ascii="Times New Roman CYR" w:hAnsi="Times New Roman CYR"/>
          <w:sz w:val="28"/>
          <w:szCs w:val="24"/>
        </w:rPr>
        <w:t>выборов депутатов Ставропольской городской Думы девятого созыва</w:t>
      </w:r>
      <w:r w:rsidRPr="004D28F2">
        <w:rPr>
          <w:sz w:val="28"/>
          <w:szCs w:val="28"/>
        </w:rPr>
        <w:t xml:space="preserve"> председателям участковых избирательных комиссий избирательных участков №№ 96-97, 110-118, 122-123, 125, 127-145, 1273-1274, 1281-1282, 1284, 1291, 1294, 1296,1303 с правом решающего голоса, согласно приложению к настоящему постановлению.</w:t>
      </w:r>
      <w:proofErr w:type="gramEnd"/>
    </w:p>
    <w:p w:rsidR="004D28F2" w:rsidRPr="004D28F2" w:rsidRDefault="004D28F2" w:rsidP="004D28F2">
      <w:pPr>
        <w:widowControl/>
        <w:tabs>
          <w:tab w:val="left" w:pos="936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4D28F2">
        <w:rPr>
          <w:sz w:val="28"/>
          <w:szCs w:val="28"/>
        </w:rPr>
        <w:t xml:space="preserve">2. </w:t>
      </w:r>
      <w:proofErr w:type="gramStart"/>
      <w:r w:rsidRPr="004D28F2">
        <w:rPr>
          <w:sz w:val="28"/>
          <w:szCs w:val="28"/>
        </w:rPr>
        <w:t xml:space="preserve">Выплатить дополнительную оплату труда (вознаграждение) за активную работу по подготовке и проведению досрочных </w:t>
      </w:r>
      <w:r w:rsidRPr="004D28F2">
        <w:rPr>
          <w:rFonts w:ascii="Times New Roman CYR" w:hAnsi="Times New Roman CYR"/>
          <w:sz w:val="28"/>
          <w:szCs w:val="24"/>
        </w:rPr>
        <w:t xml:space="preserve">выборов депутатов Ставропольской городской Думы </w:t>
      </w:r>
      <w:r w:rsidRPr="004D28F2">
        <w:rPr>
          <w:sz w:val="28"/>
          <w:szCs w:val="28"/>
        </w:rPr>
        <w:t>председателям участковых избирательных комиссий избирательных участков №№ 96-97, 110-118, 122-123, 125, 127-145, 1273-1274, 1281-1282, 1284, 1291, 1294, 1296,1303 с правом решающего голоса, в соответствии с установленными размерами ведомственного коэффициента к сумме дополнительной оплаты труда (вознаграждения) за фактически отработанное время за весь период подготовки</w:t>
      </w:r>
      <w:proofErr w:type="gramEnd"/>
      <w:r w:rsidRPr="004D28F2">
        <w:rPr>
          <w:sz w:val="28"/>
          <w:szCs w:val="28"/>
        </w:rPr>
        <w:t xml:space="preserve"> и </w:t>
      </w:r>
      <w:proofErr w:type="gramStart"/>
      <w:r w:rsidRPr="004D28F2">
        <w:rPr>
          <w:sz w:val="28"/>
          <w:szCs w:val="28"/>
        </w:rPr>
        <w:t>проведении</w:t>
      </w:r>
      <w:proofErr w:type="gramEnd"/>
      <w:r w:rsidRPr="004D28F2">
        <w:rPr>
          <w:sz w:val="28"/>
          <w:szCs w:val="28"/>
        </w:rPr>
        <w:t xml:space="preserve"> досрочных выборов депутатов Ставропольской городской Думы девятого созыва.</w:t>
      </w:r>
    </w:p>
    <w:p w:rsidR="004D28F2" w:rsidRPr="004D28F2" w:rsidRDefault="004D28F2" w:rsidP="004D28F2">
      <w:pPr>
        <w:widowControl/>
        <w:tabs>
          <w:tab w:val="left" w:pos="936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4D28F2">
        <w:rPr>
          <w:sz w:val="28"/>
          <w:szCs w:val="28"/>
        </w:rPr>
        <w:lastRenderedPageBreak/>
        <w:t xml:space="preserve">3. Соответствующие расходы произвести за счет средств, предусмотренных сметой </w:t>
      </w:r>
      <w:proofErr w:type="gramStart"/>
      <w:r w:rsidRPr="004D28F2">
        <w:rPr>
          <w:sz w:val="28"/>
          <w:szCs w:val="28"/>
        </w:rPr>
        <w:t>расходов территориальной избирательной комиссии Промышленного района города Ставрополя</w:t>
      </w:r>
      <w:proofErr w:type="gramEnd"/>
      <w:r w:rsidRPr="004D28F2">
        <w:rPr>
          <w:sz w:val="28"/>
          <w:szCs w:val="28"/>
        </w:rPr>
        <w:t xml:space="preserve"> на подготовку и проведение досрочных выборов депутатов Ставропольской городской Думы девятого созыва за нижестоящие избирательные комиссии, утвержденной постановлением территориальной избирательной комиссии Промышленного района города Ставрополя от 23 июля 2025г. № 135/916.</w:t>
      </w:r>
    </w:p>
    <w:p w:rsidR="00021BD9" w:rsidRDefault="004D28F2" w:rsidP="004D28F2">
      <w:pPr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D28F2">
        <w:rPr>
          <w:sz w:val="28"/>
          <w:szCs w:val="28"/>
        </w:rPr>
        <w:t xml:space="preserve">. Контроль за выполнением настоящего постановления возложить на заместителя </w:t>
      </w:r>
      <w:proofErr w:type="gramStart"/>
      <w:r w:rsidRPr="004D28F2">
        <w:rPr>
          <w:sz w:val="28"/>
          <w:szCs w:val="28"/>
        </w:rPr>
        <w:t>председателя территориальной избирательной комиссии Промышленного района города Ставрополя</w:t>
      </w:r>
      <w:proofErr w:type="gramEnd"/>
      <w:r w:rsidRPr="004D28F2">
        <w:rPr>
          <w:sz w:val="28"/>
          <w:szCs w:val="28"/>
        </w:rPr>
        <w:t xml:space="preserve"> Дьяконову Наталью Сергеевну.</w:t>
      </w:r>
    </w:p>
    <w:p w:rsidR="00FF1CEC" w:rsidRPr="00021BD9" w:rsidRDefault="004D28F2" w:rsidP="00021BD9">
      <w:pPr>
        <w:widowControl/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1A76EB" w:rsidRPr="00D502E7">
        <w:rPr>
          <w:sz w:val="28"/>
          <w:szCs w:val="28"/>
        </w:rPr>
        <w:t xml:space="preserve">. </w:t>
      </w:r>
      <w:bookmarkStart w:id="1" w:name="e0_16_"/>
      <w:proofErr w:type="gramStart"/>
      <w:r w:rsidR="00021BD9" w:rsidRPr="00021BD9">
        <w:rPr>
          <w:sz w:val="28"/>
          <w:szCs w:val="28"/>
        </w:rPr>
        <w:t>Разместить</w:t>
      </w:r>
      <w:proofErr w:type="gramEnd"/>
      <w:r w:rsidR="00021BD9" w:rsidRPr="00021BD9">
        <w:rPr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021BD9" w:rsidRPr="00021BD9">
        <w:rPr>
          <w:bCs/>
          <w:sz w:val="28"/>
          <w:szCs w:val="28"/>
        </w:rPr>
        <w:t>в информационно - телекоммуникационной сети «Интернет».</w:t>
      </w:r>
    </w:p>
    <w:bookmarkEnd w:id="1"/>
    <w:p w:rsidR="004400E4" w:rsidRDefault="004400E4" w:rsidP="004D28F2">
      <w:pPr>
        <w:spacing w:line="240" w:lineRule="exact"/>
        <w:jc w:val="both"/>
        <w:rPr>
          <w:sz w:val="28"/>
          <w:szCs w:val="28"/>
        </w:rPr>
      </w:pPr>
    </w:p>
    <w:p w:rsidR="004D28F2" w:rsidRDefault="004D28F2" w:rsidP="004D28F2">
      <w:pPr>
        <w:spacing w:line="240" w:lineRule="exact"/>
        <w:jc w:val="both"/>
        <w:rPr>
          <w:sz w:val="28"/>
          <w:szCs w:val="28"/>
        </w:rPr>
      </w:pPr>
    </w:p>
    <w:p w:rsidR="004D28F2" w:rsidRDefault="004D28F2" w:rsidP="004D28F2">
      <w:pPr>
        <w:spacing w:line="240" w:lineRule="exact"/>
        <w:jc w:val="both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Председатель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избирательной комиссии                     </w:t>
      </w:r>
      <w:r w:rsidRPr="00021BD9">
        <w:rPr>
          <w:sz w:val="28"/>
          <w:szCs w:val="28"/>
        </w:rPr>
        <w:tab/>
      </w:r>
      <w:r w:rsidRPr="00021BD9">
        <w:rPr>
          <w:sz w:val="28"/>
          <w:szCs w:val="28"/>
        </w:rPr>
        <w:tab/>
        <w:t xml:space="preserve">                      С.С. Максименко</w:t>
      </w: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 w:firstLine="3544"/>
        <w:textAlignment w:val="auto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Секретарь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4D28F2" w:rsidRDefault="00021BD9" w:rsidP="00021BD9">
      <w:pPr>
        <w:widowControl/>
        <w:ind w:right="3"/>
        <w:jc w:val="both"/>
        <w:rPr>
          <w:bCs/>
          <w:sz w:val="28"/>
        </w:rPr>
        <w:sectPr w:rsidR="004D28F2" w:rsidSect="00021BD9">
          <w:headerReference w:type="default" r:id="rId8"/>
          <w:type w:val="oddPage"/>
          <w:pgSz w:w="11907" w:h="16840" w:code="9"/>
          <w:pgMar w:top="1134" w:right="851" w:bottom="567" w:left="1701" w:header="720" w:footer="720" w:gutter="0"/>
          <w:pgNumType w:start="1"/>
          <w:cols w:space="720"/>
          <w:titlePg/>
        </w:sectPr>
      </w:pPr>
      <w:r w:rsidRPr="00021BD9">
        <w:rPr>
          <w:bCs/>
          <w:sz w:val="28"/>
        </w:rPr>
        <w:t>избирательной комиссии</w:t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  <w:t xml:space="preserve">      </w:t>
      </w:r>
      <w:r w:rsidRPr="00021BD9">
        <w:rPr>
          <w:bCs/>
          <w:sz w:val="28"/>
        </w:rPr>
        <w:t>Н.С. Нерушева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519B" w:rsidRPr="000F519B" w:rsidTr="009B106E">
        <w:trPr>
          <w:trHeight w:val="1365"/>
        </w:trPr>
        <w:tc>
          <w:tcPr>
            <w:tcW w:w="478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i/>
                <w:sz w:val="22"/>
                <w:szCs w:val="22"/>
                <w:lang w:eastAsia="en-US"/>
              </w:rPr>
              <w:lastRenderedPageBreak/>
              <w:br w:type="page"/>
            </w:r>
          </w:p>
        </w:tc>
        <w:tc>
          <w:tcPr>
            <w:tcW w:w="4786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aps/>
                <w:sz w:val="22"/>
                <w:szCs w:val="24"/>
                <w:lang w:eastAsia="en-US"/>
              </w:rPr>
            </w:pPr>
            <w:r w:rsidRPr="000F519B">
              <w:rPr>
                <w:rFonts w:eastAsia="Calibri"/>
                <w:sz w:val="22"/>
                <w:szCs w:val="22"/>
                <w:lang w:eastAsia="en-US"/>
              </w:rPr>
              <w:t xml:space="preserve">Приложение </w:t>
            </w:r>
          </w:p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 w:rsidRPr="000F519B">
              <w:rPr>
                <w:rFonts w:eastAsia="Calibri"/>
                <w:sz w:val="22"/>
                <w:szCs w:val="22"/>
                <w:lang w:eastAsia="en-US"/>
              </w:rPr>
              <w:t>к постановлению территориальной избирательной комиссии Промышленного района города Ставрополя</w:t>
            </w:r>
          </w:p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 w:rsidRPr="000F519B">
              <w:rPr>
                <w:rFonts w:eastAsia="Calibri"/>
                <w:sz w:val="22"/>
                <w:szCs w:val="22"/>
                <w:lang w:eastAsia="en-US"/>
              </w:rPr>
              <w:t>от 22 сентября 2025г. № 164/1097</w:t>
            </w:r>
          </w:p>
        </w:tc>
      </w:tr>
    </w:tbl>
    <w:p w:rsidR="000F519B" w:rsidRDefault="000F519B" w:rsidP="000F519B">
      <w:pPr>
        <w:widowControl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0F519B" w:rsidRDefault="000F519B" w:rsidP="000F519B">
      <w:pPr>
        <w:widowControl/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0F519B">
        <w:rPr>
          <w:b/>
          <w:sz w:val="28"/>
          <w:szCs w:val="28"/>
        </w:rPr>
        <w:t xml:space="preserve">Размер ведомственного коэффициента </w:t>
      </w:r>
    </w:p>
    <w:p w:rsidR="000F519B" w:rsidRPr="000F519B" w:rsidRDefault="000F519B" w:rsidP="000F519B">
      <w:pPr>
        <w:widowControl/>
        <w:overflowPunct/>
        <w:autoSpaceDE/>
        <w:autoSpaceDN/>
        <w:adjustRightInd/>
        <w:spacing w:line="240" w:lineRule="exact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0F519B">
        <w:rPr>
          <w:b/>
          <w:sz w:val="28"/>
          <w:szCs w:val="28"/>
        </w:rPr>
        <w:t xml:space="preserve">для выплаты дополнительной оплаты труда (вознаграждения) за активную работу по подготовке и проведению досрочных </w:t>
      </w:r>
      <w:r w:rsidRPr="000F519B">
        <w:rPr>
          <w:rFonts w:ascii="Times New Roman CYR" w:hAnsi="Times New Roman CYR"/>
          <w:b/>
          <w:sz w:val="28"/>
          <w:szCs w:val="24"/>
        </w:rPr>
        <w:t xml:space="preserve">выборов депутатов Ставропольской городской Думы девятого созыва </w:t>
      </w:r>
      <w:r w:rsidRPr="000F519B">
        <w:rPr>
          <w:b/>
          <w:sz w:val="28"/>
          <w:szCs w:val="28"/>
        </w:rPr>
        <w:t>председателям участковых избирательных комиссий избирательных участков №№ 96-97, 110-118, 122-123, 125, 127-145, 1273-1274, 1281-1282,</w:t>
      </w:r>
      <w:r>
        <w:rPr>
          <w:b/>
          <w:sz w:val="28"/>
          <w:szCs w:val="28"/>
        </w:rPr>
        <w:t xml:space="preserve"> 1284,</w:t>
      </w:r>
      <w:r w:rsidRPr="000F519B">
        <w:rPr>
          <w:b/>
          <w:sz w:val="28"/>
          <w:szCs w:val="28"/>
        </w:rPr>
        <w:t xml:space="preserve"> 1291, 1294, 1296,1303 с правом решающего голоса</w:t>
      </w:r>
    </w:p>
    <w:p w:rsidR="000F519B" w:rsidRPr="000F519B" w:rsidRDefault="000F519B" w:rsidP="000F519B">
      <w:pPr>
        <w:widowControl/>
        <w:tabs>
          <w:tab w:val="left" w:pos="1530"/>
        </w:tabs>
        <w:overflowPunct/>
        <w:autoSpaceDE/>
        <w:autoSpaceDN/>
        <w:adjustRightInd/>
        <w:textAlignment w:val="auto"/>
        <w:rPr>
          <w:rFonts w:eastAsia="Calibri"/>
          <w:sz w:val="28"/>
          <w:szCs w:val="28"/>
          <w:lang w:eastAsia="en-US"/>
        </w:rPr>
      </w:pPr>
    </w:p>
    <w:p w:rsidR="000F519B" w:rsidRPr="000F519B" w:rsidRDefault="000F519B" w:rsidP="000F519B">
      <w:pPr>
        <w:widowControl/>
        <w:overflowPunct/>
        <w:autoSpaceDE/>
        <w:autoSpaceDN/>
        <w:adjustRightInd/>
        <w:textAlignment w:val="auto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4815"/>
        <w:gridCol w:w="2567"/>
      </w:tblGrid>
      <w:tr w:rsidR="000F519B" w:rsidRPr="000F519B" w:rsidTr="009B106E">
        <w:tc>
          <w:tcPr>
            <w:tcW w:w="1361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 w:rsidRPr="000F519B">
              <w:rPr>
                <w:sz w:val="26"/>
                <w:szCs w:val="24"/>
              </w:rPr>
              <w:t xml:space="preserve">№ </w:t>
            </w:r>
            <w:proofErr w:type="gramStart"/>
            <w:r w:rsidRPr="000F519B">
              <w:rPr>
                <w:sz w:val="26"/>
                <w:szCs w:val="24"/>
              </w:rPr>
              <w:t>п</w:t>
            </w:r>
            <w:proofErr w:type="gramEnd"/>
            <w:r w:rsidRPr="000F519B">
              <w:rPr>
                <w:sz w:val="26"/>
                <w:szCs w:val="24"/>
              </w:rPr>
              <w:t>/п</w:t>
            </w:r>
          </w:p>
        </w:tc>
        <w:tc>
          <w:tcPr>
            <w:tcW w:w="4815" w:type="dxa"/>
            <w:vAlign w:val="center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0F519B">
              <w:rPr>
                <w:rFonts w:eastAsia="Calibri"/>
                <w:b/>
                <w:sz w:val="22"/>
                <w:szCs w:val="22"/>
                <w:lang w:eastAsia="en-US"/>
              </w:rPr>
              <w:t>Ф.И.О. председателя УИК</w:t>
            </w:r>
          </w:p>
        </w:tc>
        <w:tc>
          <w:tcPr>
            <w:tcW w:w="2567" w:type="dxa"/>
            <w:vAlign w:val="center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0F519B">
              <w:rPr>
                <w:rFonts w:eastAsia="Calibri"/>
                <w:b/>
                <w:sz w:val="22"/>
                <w:szCs w:val="22"/>
                <w:lang w:eastAsia="en-US"/>
              </w:rPr>
              <w:t>Размер ведомственного коэффициента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0F519B">
              <w:rPr>
                <w:rFonts w:eastAsia="Calibri"/>
                <w:sz w:val="28"/>
                <w:szCs w:val="28"/>
                <w:lang w:eastAsia="en-US"/>
              </w:rPr>
              <w:t>Бурым</w:t>
            </w:r>
            <w:proofErr w:type="gram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Андрей Александрович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Чернышева Лариса Олеговна  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Абанеева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Лариса Тимофеевна 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Попцова Ольга Сергеевна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Андрамонова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Виктория Васильевна 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color w:val="000000"/>
                <w:sz w:val="28"/>
                <w:szCs w:val="28"/>
                <w:lang w:eastAsia="en-US"/>
              </w:rPr>
              <w:t>Лисенкина</w:t>
            </w:r>
            <w:proofErr w:type="spellEnd"/>
            <w:r w:rsidRPr="000F519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Людмила Владимировна 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color w:val="000000"/>
                <w:sz w:val="28"/>
                <w:szCs w:val="28"/>
                <w:lang w:eastAsia="en-US"/>
              </w:rPr>
              <w:t>Панченко Игорь Андреевич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Марынич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Анна Игоревна 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Ковалева Елена Алексеевна 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6E6519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Никитина Наталья </w:t>
            </w:r>
            <w:r w:rsidR="000F519B" w:rsidRPr="000F519B">
              <w:rPr>
                <w:rFonts w:eastAsia="Calibri"/>
                <w:sz w:val="28"/>
                <w:szCs w:val="28"/>
                <w:lang w:eastAsia="en-US"/>
              </w:rPr>
              <w:t>Борисовна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Кизима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Александр Борисович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Самойленко Наталья Васильевна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НазаренкоЛюбовь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Владимировна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Мирошникова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Наталья Михайловна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Макаренко Ирина Николаевна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6E6519">
        <w:trPr>
          <w:trHeight w:val="502"/>
        </w:trPr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sz w:val="28"/>
                <w:szCs w:val="28"/>
                <w:lang w:eastAsia="en-US"/>
              </w:rPr>
              <w:t>Сауткина</w:t>
            </w:r>
            <w:proofErr w:type="spellEnd"/>
            <w:r w:rsidRPr="000F519B">
              <w:rPr>
                <w:sz w:val="28"/>
                <w:szCs w:val="28"/>
                <w:lang w:eastAsia="en-US"/>
              </w:rPr>
              <w:t xml:space="preserve"> Елена Сергеевна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ar-SA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РезниковаСветлана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Николаевна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АйбазовПавел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Магометович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2,96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Селюкова Раиса Сергеевна 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Збицкая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Ирина Александровна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Запорожцева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Ольга Алексеевна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Шенетц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Ирина Васильевна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Руденко Виктория Валерьевна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Выглазова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Елена Анатольевна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Кондракова Наталья Васильевна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Перминова Наталья Владимировна 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Симонова Наталья Анатольевна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Кораблинова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Татьяна Юрьевна 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6E6519">
        <w:trPr>
          <w:trHeight w:val="567"/>
        </w:trPr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contextualSpacing/>
              <w:textAlignment w:val="auto"/>
              <w:rPr>
                <w:sz w:val="28"/>
                <w:szCs w:val="28"/>
                <w:lang w:eastAsia="en-US"/>
              </w:rPr>
            </w:pPr>
            <w:r w:rsidRPr="000F519B">
              <w:rPr>
                <w:sz w:val="28"/>
                <w:szCs w:val="28"/>
                <w:lang w:eastAsia="en-US"/>
              </w:rPr>
              <w:t xml:space="preserve">Давыдова Галина Михайловна 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Халкечов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Ануар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Хопаевич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Запорожцева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Екатерина Юрьевна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Сотникова Наталья Николаевна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Джумалиева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Наталья Алексеевна 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Жерноклеева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Марина Владимировна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Селезнева Ирина  Викторовна 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Данилова Елена Юрьевна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Сергеева Татьяна Геннадьевна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Гурина Ирина Александровна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Володина Татьяна Васильевна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519B">
              <w:rPr>
                <w:rFonts w:eastAsia="Calibri"/>
                <w:sz w:val="28"/>
                <w:szCs w:val="28"/>
                <w:lang w:eastAsia="en-US"/>
              </w:rPr>
              <w:t>Широбокова</w:t>
            </w:r>
            <w:proofErr w:type="spellEnd"/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 Оксана Анатольевна 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 xml:space="preserve">Тальницкая Ирина Андреевна 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  <w:tr w:rsidR="000F519B" w:rsidRPr="000F519B" w:rsidTr="009B106E">
        <w:tc>
          <w:tcPr>
            <w:tcW w:w="1361" w:type="dxa"/>
            <w:vAlign w:val="center"/>
          </w:tcPr>
          <w:p w:rsidR="000F519B" w:rsidRPr="000F519B" w:rsidRDefault="000F519B" w:rsidP="000F519B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sz w:val="26"/>
                <w:szCs w:val="24"/>
              </w:rPr>
            </w:pPr>
          </w:p>
        </w:tc>
        <w:tc>
          <w:tcPr>
            <w:tcW w:w="4815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40" w:lineRule="exact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Ульянченко Максим Иванович</w:t>
            </w:r>
          </w:p>
        </w:tc>
        <w:tc>
          <w:tcPr>
            <w:tcW w:w="2567" w:type="dxa"/>
          </w:tcPr>
          <w:p w:rsidR="000F519B" w:rsidRPr="000F519B" w:rsidRDefault="000F519B" w:rsidP="000F519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F519B">
              <w:rPr>
                <w:rFonts w:eastAsia="Calibri"/>
                <w:sz w:val="28"/>
                <w:szCs w:val="28"/>
                <w:lang w:eastAsia="en-US"/>
              </w:rPr>
              <w:t>3,00</w:t>
            </w:r>
          </w:p>
        </w:tc>
      </w:tr>
    </w:tbl>
    <w:p w:rsidR="00E83E75" w:rsidRPr="000F519B" w:rsidRDefault="00E83E75" w:rsidP="00021BD9">
      <w:pPr>
        <w:widowControl/>
        <w:ind w:right="3"/>
        <w:jc w:val="both"/>
        <w:rPr>
          <w:sz w:val="28"/>
          <w:szCs w:val="28"/>
        </w:rPr>
      </w:pPr>
    </w:p>
    <w:sectPr w:rsidR="00E83E75" w:rsidRPr="000F519B" w:rsidSect="004D28F2">
      <w:pgSz w:w="11907" w:h="16840" w:code="9"/>
      <w:pgMar w:top="1134" w:right="851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525" w:rsidRDefault="00D63525">
      <w:r>
        <w:separator/>
      </w:r>
    </w:p>
  </w:endnote>
  <w:endnote w:type="continuationSeparator" w:id="0">
    <w:p w:rsidR="00D63525" w:rsidRDefault="00D6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525" w:rsidRDefault="00D63525">
      <w:r>
        <w:separator/>
      </w:r>
    </w:p>
  </w:footnote>
  <w:footnote w:type="continuationSeparator" w:id="0">
    <w:p w:rsidR="00D63525" w:rsidRDefault="00D63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E75" w:rsidRDefault="00B56036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83E7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67F2">
      <w:rPr>
        <w:rStyle w:val="a4"/>
        <w:noProof/>
      </w:rPr>
      <w:t>2</w:t>
    </w:r>
    <w:r>
      <w:rPr>
        <w:rStyle w:val="a4"/>
      </w:rPr>
      <w:fldChar w:fldCharType="end"/>
    </w:r>
  </w:p>
  <w:p w:rsidR="00E83E75" w:rsidRDefault="00E83E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1C63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409F52ED"/>
    <w:multiLevelType w:val="hybridMultilevel"/>
    <w:tmpl w:val="4ABCA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A03051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64432DF1"/>
    <w:multiLevelType w:val="hybridMultilevel"/>
    <w:tmpl w:val="5AF02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B5E8A"/>
    <w:rsid w:val="00021BD9"/>
    <w:rsid w:val="0003507B"/>
    <w:rsid w:val="0005310D"/>
    <w:rsid w:val="00093D8A"/>
    <w:rsid w:val="000C6EEB"/>
    <w:rsid w:val="000F519B"/>
    <w:rsid w:val="00130916"/>
    <w:rsid w:val="001819BA"/>
    <w:rsid w:val="00192823"/>
    <w:rsid w:val="001A76EB"/>
    <w:rsid w:val="001D2D15"/>
    <w:rsid w:val="001F1238"/>
    <w:rsid w:val="001F3001"/>
    <w:rsid w:val="00272F2C"/>
    <w:rsid w:val="002A293A"/>
    <w:rsid w:val="002F5A0F"/>
    <w:rsid w:val="0030118B"/>
    <w:rsid w:val="00313E99"/>
    <w:rsid w:val="00317AAD"/>
    <w:rsid w:val="003310DB"/>
    <w:rsid w:val="003501B0"/>
    <w:rsid w:val="003667F2"/>
    <w:rsid w:val="00372CD0"/>
    <w:rsid w:val="003A3802"/>
    <w:rsid w:val="003B53C2"/>
    <w:rsid w:val="003B725C"/>
    <w:rsid w:val="003E30C1"/>
    <w:rsid w:val="003F1CBC"/>
    <w:rsid w:val="004400E4"/>
    <w:rsid w:val="00442FE5"/>
    <w:rsid w:val="00473C56"/>
    <w:rsid w:val="004D058C"/>
    <w:rsid w:val="004D28F2"/>
    <w:rsid w:val="004D51F7"/>
    <w:rsid w:val="004D7468"/>
    <w:rsid w:val="004E0430"/>
    <w:rsid w:val="00506ACE"/>
    <w:rsid w:val="005A208A"/>
    <w:rsid w:val="005C43C1"/>
    <w:rsid w:val="00616336"/>
    <w:rsid w:val="00626726"/>
    <w:rsid w:val="00670C28"/>
    <w:rsid w:val="006A3C83"/>
    <w:rsid w:val="006E6519"/>
    <w:rsid w:val="00716FEB"/>
    <w:rsid w:val="0072595D"/>
    <w:rsid w:val="00733BAE"/>
    <w:rsid w:val="007523CF"/>
    <w:rsid w:val="0076788B"/>
    <w:rsid w:val="00796EAA"/>
    <w:rsid w:val="007B7427"/>
    <w:rsid w:val="007D1171"/>
    <w:rsid w:val="007D228A"/>
    <w:rsid w:val="007E6B80"/>
    <w:rsid w:val="00834C4D"/>
    <w:rsid w:val="00857020"/>
    <w:rsid w:val="00873B21"/>
    <w:rsid w:val="008E27FB"/>
    <w:rsid w:val="008F0C63"/>
    <w:rsid w:val="00901DD4"/>
    <w:rsid w:val="00930EDF"/>
    <w:rsid w:val="00964A54"/>
    <w:rsid w:val="009C7326"/>
    <w:rsid w:val="009F2B62"/>
    <w:rsid w:val="00A156F2"/>
    <w:rsid w:val="00A74873"/>
    <w:rsid w:val="00AB04FB"/>
    <w:rsid w:val="00B140C0"/>
    <w:rsid w:val="00B21BC3"/>
    <w:rsid w:val="00B3440B"/>
    <w:rsid w:val="00B56036"/>
    <w:rsid w:val="00BD585F"/>
    <w:rsid w:val="00C23A2B"/>
    <w:rsid w:val="00C25DAD"/>
    <w:rsid w:val="00CA47A7"/>
    <w:rsid w:val="00CB3F6D"/>
    <w:rsid w:val="00CB5E8A"/>
    <w:rsid w:val="00CD4D46"/>
    <w:rsid w:val="00CE0818"/>
    <w:rsid w:val="00CF6050"/>
    <w:rsid w:val="00D50407"/>
    <w:rsid w:val="00D63525"/>
    <w:rsid w:val="00D711AC"/>
    <w:rsid w:val="00D80BA9"/>
    <w:rsid w:val="00DA79F2"/>
    <w:rsid w:val="00DE280F"/>
    <w:rsid w:val="00E12EAC"/>
    <w:rsid w:val="00E54260"/>
    <w:rsid w:val="00E83E75"/>
    <w:rsid w:val="00F115BB"/>
    <w:rsid w:val="00F77639"/>
    <w:rsid w:val="00F86BF1"/>
    <w:rsid w:val="00F901F3"/>
    <w:rsid w:val="00FA15A6"/>
    <w:rsid w:val="00FD7DB0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C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523CF"/>
    <w:pPr>
      <w:keepNext/>
      <w:widowControl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rsid w:val="007523CF"/>
    <w:pPr>
      <w:keepNext/>
      <w:widowControl/>
      <w:ind w:right="-1" w:firstLine="993"/>
      <w:jc w:val="both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7523CF"/>
    <w:pPr>
      <w:keepNext/>
      <w:widowControl/>
      <w:jc w:val="both"/>
      <w:outlineLvl w:val="2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character" w:styleId="a4">
    <w:name w:val="page number"/>
    <w:basedOn w:val="a0"/>
    <w:semiHidden/>
    <w:rsid w:val="007523CF"/>
  </w:style>
  <w:style w:type="paragraph" w:styleId="a5">
    <w:name w:val="foot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paragraph" w:styleId="a6">
    <w:name w:val="Body Text"/>
    <w:basedOn w:val="a"/>
    <w:semiHidden/>
    <w:rsid w:val="007523CF"/>
    <w:pPr>
      <w:widowControl/>
      <w:jc w:val="both"/>
    </w:pPr>
    <w:rPr>
      <w:sz w:val="28"/>
    </w:rPr>
  </w:style>
  <w:style w:type="paragraph" w:customStyle="1" w:styleId="21">
    <w:name w:val="Основной текст 21"/>
    <w:basedOn w:val="a"/>
    <w:rsid w:val="007523CF"/>
    <w:pPr>
      <w:widowControl/>
      <w:spacing w:line="360" w:lineRule="auto"/>
      <w:ind w:right="43" w:firstLine="851"/>
      <w:jc w:val="both"/>
    </w:pPr>
    <w:rPr>
      <w:sz w:val="28"/>
    </w:rPr>
  </w:style>
  <w:style w:type="paragraph" w:customStyle="1" w:styleId="Noeeu14-5">
    <w:name w:val="Noeeu14-5"/>
    <w:basedOn w:val="a"/>
    <w:rsid w:val="007523CF"/>
    <w:pPr>
      <w:widowControl/>
      <w:spacing w:after="120"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22">
    <w:name w:val="Основной текст 22"/>
    <w:basedOn w:val="a"/>
    <w:rsid w:val="007523CF"/>
    <w:pPr>
      <w:spacing w:before="180"/>
    </w:pPr>
    <w:rPr>
      <w:sz w:val="28"/>
    </w:rPr>
  </w:style>
  <w:style w:type="paragraph" w:styleId="a7">
    <w:name w:val="Title"/>
    <w:basedOn w:val="a"/>
    <w:qFormat/>
    <w:rsid w:val="007523CF"/>
    <w:pPr>
      <w:widowControl/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7523CF"/>
    <w:pPr>
      <w:widowControl/>
      <w:jc w:val="center"/>
    </w:pPr>
    <w:rPr>
      <w:rFonts w:ascii="Times New Roman CYR" w:hAnsi="Times New Roman CYR"/>
      <w:b/>
      <w:sz w:val="28"/>
    </w:rPr>
  </w:style>
  <w:style w:type="paragraph" w:styleId="20">
    <w:name w:val="Body Text 2"/>
    <w:basedOn w:val="a"/>
    <w:semiHidden/>
    <w:rsid w:val="007523CF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8">
    <w:name w:val="Body Text Indent"/>
    <w:basedOn w:val="a"/>
    <w:semiHidden/>
    <w:rsid w:val="007523CF"/>
    <w:pPr>
      <w:widowControl/>
      <w:tabs>
        <w:tab w:val="left" w:pos="851"/>
      </w:tabs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EEB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2"/>
    <w:rsid w:val="00FF1C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FF1CE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667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18</cp:revision>
  <cp:lastPrinted>2021-09-24T12:12:00Z</cp:lastPrinted>
  <dcterms:created xsi:type="dcterms:W3CDTF">2021-09-23T13:23:00Z</dcterms:created>
  <dcterms:modified xsi:type="dcterms:W3CDTF">2025-11-05T08:12:00Z</dcterms:modified>
</cp:coreProperties>
</file>