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1AE" w:rsidRDefault="004331AE" w:rsidP="004331AE">
      <w:pPr>
        <w:pStyle w:val="31"/>
      </w:pPr>
      <w:r>
        <w:t>ТЕРРИТОРИАЛЬНАЯ ИЗБИРАТЕЛЬНАЯ КОМИССИЯ</w:t>
      </w:r>
      <w:r>
        <w:br/>
      </w:r>
      <w:r>
        <w:rPr>
          <w:rFonts w:ascii="Times New Roman" w:hAnsi="Times New Roman"/>
        </w:rPr>
        <w:t>Октябрьского района города Ставрополя</w:t>
      </w:r>
    </w:p>
    <w:p w:rsidR="004331AE" w:rsidRPr="00474F35" w:rsidRDefault="004331AE" w:rsidP="004331AE">
      <w:pPr>
        <w:jc w:val="center"/>
        <w:rPr>
          <w:b/>
          <w:sz w:val="22"/>
        </w:rPr>
      </w:pPr>
    </w:p>
    <w:p w:rsidR="004331AE" w:rsidRPr="005B1B4E" w:rsidRDefault="004331AE" w:rsidP="004331AE">
      <w:pPr>
        <w:jc w:val="center"/>
        <w:rPr>
          <w:b/>
          <w:sz w:val="32"/>
          <w:szCs w:val="32"/>
        </w:rPr>
      </w:pPr>
      <w:r w:rsidRPr="005B1B4E">
        <w:rPr>
          <w:b/>
          <w:sz w:val="32"/>
          <w:szCs w:val="32"/>
        </w:rPr>
        <w:t>ПОСТАНОВЛЕНИЕ</w:t>
      </w:r>
    </w:p>
    <w:p w:rsidR="004331AE" w:rsidRDefault="004331AE" w:rsidP="004331AE">
      <w:pPr>
        <w:pStyle w:val="31"/>
        <w:rPr>
          <w:b w:val="0"/>
          <w:sz w:val="22"/>
        </w:rPr>
      </w:pPr>
    </w:p>
    <w:p w:rsidR="004331AE" w:rsidRPr="00563FF9" w:rsidRDefault="004331AE" w:rsidP="004331AE">
      <w:pPr>
        <w:pStyle w:val="31"/>
        <w:jc w:val="both"/>
        <w:rPr>
          <w:b w:val="0"/>
          <w:szCs w:val="28"/>
        </w:rPr>
      </w:pPr>
      <w:r>
        <w:rPr>
          <w:b w:val="0"/>
          <w:szCs w:val="28"/>
        </w:rPr>
        <w:t>20 августа 2021 г.                                                                                   № 25/150</w:t>
      </w:r>
    </w:p>
    <w:p w:rsidR="004331AE" w:rsidRPr="005B1B4E" w:rsidRDefault="004331AE" w:rsidP="004331AE">
      <w:pPr>
        <w:pStyle w:val="31"/>
        <w:overflowPunct/>
        <w:autoSpaceDE/>
        <w:adjustRightInd/>
        <w:rPr>
          <w:rFonts w:ascii="Times New Roman" w:hAnsi="Times New Roman"/>
          <w:b w:val="0"/>
          <w:bCs/>
          <w:sz w:val="24"/>
          <w:szCs w:val="24"/>
        </w:rPr>
      </w:pPr>
      <w:r w:rsidRPr="005B1B4E">
        <w:rPr>
          <w:rFonts w:ascii="Times New Roman" w:hAnsi="Times New Roman"/>
          <w:b w:val="0"/>
          <w:bCs/>
          <w:sz w:val="24"/>
          <w:szCs w:val="24"/>
        </w:rPr>
        <w:t>г. Ставрополь</w:t>
      </w:r>
    </w:p>
    <w:p w:rsidR="006E4A3D" w:rsidRPr="00A11BB1" w:rsidRDefault="006E4A3D" w:rsidP="006E4A3D">
      <w:pPr>
        <w:pStyle w:val="31"/>
        <w:jc w:val="left"/>
        <w:rPr>
          <w:rFonts w:ascii="Times New Roman" w:hAnsi="Times New Roman"/>
          <w:b w:val="0"/>
          <w:bCs/>
          <w:szCs w:val="40"/>
        </w:rPr>
      </w:pPr>
    </w:p>
    <w:p w:rsidR="006E4A3D" w:rsidRDefault="006E4A3D" w:rsidP="004331AE">
      <w:pPr>
        <w:spacing w:line="240" w:lineRule="exact"/>
        <w:ind w:firstLine="567"/>
        <w:jc w:val="center"/>
        <w:rPr>
          <w:sz w:val="28"/>
          <w:szCs w:val="28"/>
        </w:rPr>
      </w:pPr>
      <w:r w:rsidRPr="00A11BB1">
        <w:rPr>
          <w:sz w:val="28"/>
          <w:szCs w:val="28"/>
        </w:rPr>
        <w:t>Об освобождении от</w:t>
      </w:r>
      <w:r>
        <w:rPr>
          <w:sz w:val="28"/>
          <w:szCs w:val="28"/>
        </w:rPr>
        <w:t xml:space="preserve"> </w:t>
      </w:r>
      <w:r w:rsidRPr="00A11BB1">
        <w:rPr>
          <w:sz w:val="28"/>
          <w:szCs w:val="28"/>
        </w:rPr>
        <w:t>член</w:t>
      </w:r>
      <w:r>
        <w:rPr>
          <w:sz w:val="28"/>
          <w:szCs w:val="28"/>
        </w:rPr>
        <w:t>ов</w:t>
      </w:r>
      <w:r w:rsidRPr="00A11BB1">
        <w:rPr>
          <w:sz w:val="28"/>
          <w:szCs w:val="28"/>
        </w:rPr>
        <w:t xml:space="preserve"> участковой избирательной комиссии избирательного участка № </w:t>
      </w:r>
      <w:r>
        <w:rPr>
          <w:sz w:val="28"/>
          <w:szCs w:val="28"/>
        </w:rPr>
        <w:t xml:space="preserve">71 </w:t>
      </w:r>
      <w:r w:rsidRPr="00A11BB1">
        <w:rPr>
          <w:sz w:val="28"/>
          <w:szCs w:val="28"/>
        </w:rPr>
        <w:t>с правом решающего голоса</w:t>
      </w:r>
      <w:r>
        <w:rPr>
          <w:sz w:val="28"/>
          <w:szCs w:val="28"/>
        </w:rPr>
        <w:t xml:space="preserve"> Белозеровой Елены Сергеевны, Черняевой Марины Ивановны, Ершовой Натальи Викторовны</w:t>
      </w:r>
    </w:p>
    <w:p w:rsidR="006E4A3D" w:rsidRPr="00A11BB1" w:rsidRDefault="006E4A3D" w:rsidP="006E4A3D">
      <w:pPr>
        <w:spacing w:line="240" w:lineRule="exact"/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E4A3D" w:rsidRPr="00A11BB1" w:rsidRDefault="006E4A3D" w:rsidP="006E4A3D">
      <w:pPr>
        <w:ind w:firstLine="567"/>
        <w:jc w:val="both"/>
        <w:rPr>
          <w:sz w:val="28"/>
          <w:szCs w:val="28"/>
        </w:rPr>
      </w:pPr>
      <w:proofErr w:type="gramStart"/>
      <w:r w:rsidRPr="00A11BB1">
        <w:rPr>
          <w:bCs/>
          <w:sz w:val="28"/>
          <w:szCs w:val="28"/>
        </w:rPr>
        <w:t xml:space="preserve">В соответствии с подпунктом «а» пункта 6, пунктом 11 статьи 29 </w:t>
      </w:r>
      <w:r w:rsidRPr="00A11BB1">
        <w:rPr>
          <w:sz w:val="28"/>
          <w:szCs w:val="28"/>
        </w:rPr>
        <w:t xml:space="preserve">Федерального закона «Об основных гарантиях избирательных прав и права на участие в референдуме граждан Российской Федерации», на </w:t>
      </w:r>
      <w:r w:rsidRPr="00A11BB1">
        <w:rPr>
          <w:bCs/>
          <w:sz w:val="28"/>
          <w:szCs w:val="28"/>
        </w:rPr>
        <w:t xml:space="preserve">основании </w:t>
      </w:r>
      <w:r w:rsidRPr="00A11BB1">
        <w:rPr>
          <w:sz w:val="28"/>
          <w:szCs w:val="28"/>
        </w:rPr>
        <w:t>заявлени</w:t>
      </w:r>
      <w:r>
        <w:rPr>
          <w:sz w:val="28"/>
          <w:szCs w:val="28"/>
        </w:rPr>
        <w:t>й</w:t>
      </w:r>
      <w:r w:rsidRPr="00A11BB1">
        <w:rPr>
          <w:sz w:val="28"/>
          <w:szCs w:val="28"/>
        </w:rPr>
        <w:t xml:space="preserve"> о сложении полномочий</w:t>
      </w:r>
      <w:r>
        <w:rPr>
          <w:sz w:val="28"/>
          <w:szCs w:val="28"/>
        </w:rPr>
        <w:t xml:space="preserve"> члена</w:t>
      </w:r>
      <w:r w:rsidRPr="00A11BB1">
        <w:rPr>
          <w:sz w:val="28"/>
          <w:szCs w:val="28"/>
        </w:rPr>
        <w:t xml:space="preserve"> участковой избирательной комиссии избирательного участка № </w:t>
      </w:r>
      <w:r>
        <w:rPr>
          <w:sz w:val="28"/>
          <w:szCs w:val="28"/>
        </w:rPr>
        <w:t xml:space="preserve">71 с правом решающего голоса Белозеровой Елены Сергеевны, Черняевой Марины Ивановны, Ершовой Натальи Викторовны, </w:t>
      </w:r>
      <w:r w:rsidRPr="00A11BB1">
        <w:rPr>
          <w:sz w:val="28"/>
          <w:szCs w:val="28"/>
        </w:rPr>
        <w:t>назначенн</w:t>
      </w:r>
      <w:r>
        <w:rPr>
          <w:sz w:val="28"/>
          <w:szCs w:val="28"/>
        </w:rPr>
        <w:t>ых</w:t>
      </w:r>
      <w:r w:rsidRPr="00A11BB1">
        <w:rPr>
          <w:sz w:val="28"/>
          <w:szCs w:val="28"/>
        </w:rPr>
        <w:t xml:space="preserve"> в состав участковой избирательной комиссии избирательного</w:t>
      </w:r>
      <w:proofErr w:type="gramEnd"/>
      <w:r w:rsidRPr="00A11BB1">
        <w:rPr>
          <w:sz w:val="28"/>
          <w:szCs w:val="28"/>
        </w:rPr>
        <w:t xml:space="preserve"> участка № </w:t>
      </w:r>
      <w:r>
        <w:rPr>
          <w:sz w:val="28"/>
          <w:szCs w:val="28"/>
        </w:rPr>
        <w:t xml:space="preserve">71 </w:t>
      </w:r>
      <w:r w:rsidRPr="00A11BB1">
        <w:rPr>
          <w:sz w:val="28"/>
          <w:szCs w:val="28"/>
        </w:rPr>
        <w:t>постановлением тер</w:t>
      </w:r>
      <w:r w:rsidRPr="00146D5C">
        <w:rPr>
          <w:sz w:val="28"/>
          <w:szCs w:val="28"/>
        </w:rPr>
        <w:t xml:space="preserve">риториальной избирательной комиссии </w:t>
      </w:r>
      <w:r>
        <w:rPr>
          <w:sz w:val="28"/>
          <w:szCs w:val="28"/>
        </w:rPr>
        <w:t xml:space="preserve">Октябрьского </w:t>
      </w:r>
      <w:r w:rsidRPr="00146D5C">
        <w:rPr>
          <w:sz w:val="28"/>
          <w:szCs w:val="28"/>
        </w:rPr>
        <w:t>района города Ставрополя</w:t>
      </w:r>
      <w:r>
        <w:rPr>
          <w:sz w:val="28"/>
          <w:szCs w:val="28"/>
        </w:rPr>
        <w:t xml:space="preserve"> от 05.06.2018 № 58/310  </w:t>
      </w:r>
      <w:r w:rsidRPr="00146D5C">
        <w:rPr>
          <w:sz w:val="28"/>
          <w:szCs w:val="28"/>
        </w:rPr>
        <w:t xml:space="preserve">«О формировании участковой избирательной комиссии избирательного участка № </w:t>
      </w:r>
      <w:r>
        <w:rPr>
          <w:sz w:val="28"/>
          <w:szCs w:val="28"/>
        </w:rPr>
        <w:t xml:space="preserve">71 </w:t>
      </w:r>
      <w:r w:rsidRPr="00146D5C">
        <w:rPr>
          <w:sz w:val="28"/>
          <w:szCs w:val="28"/>
        </w:rPr>
        <w:t xml:space="preserve"> и назначении ее председателя</w:t>
      </w:r>
      <w:r>
        <w:rPr>
          <w:sz w:val="28"/>
          <w:szCs w:val="28"/>
        </w:rPr>
        <w:t>»,</w:t>
      </w:r>
      <w:r w:rsidRPr="00421136">
        <w:t xml:space="preserve"> </w:t>
      </w:r>
      <w:r w:rsidRPr="00421136">
        <w:rPr>
          <w:sz w:val="28"/>
          <w:szCs w:val="28"/>
        </w:rPr>
        <w:t xml:space="preserve">с изменениями внесенными постановлениями территориальной избирательной комиссией </w:t>
      </w:r>
      <w:r>
        <w:rPr>
          <w:sz w:val="28"/>
          <w:szCs w:val="28"/>
        </w:rPr>
        <w:t xml:space="preserve">Октябрьского </w:t>
      </w:r>
      <w:r w:rsidRPr="00421136">
        <w:rPr>
          <w:sz w:val="28"/>
          <w:szCs w:val="28"/>
        </w:rPr>
        <w:t xml:space="preserve">района города Ставрополя </w:t>
      </w:r>
      <w:r>
        <w:rPr>
          <w:sz w:val="28"/>
          <w:szCs w:val="28"/>
        </w:rPr>
        <w:t xml:space="preserve"> от  </w:t>
      </w:r>
      <w:r w:rsidRPr="00950F93">
        <w:rPr>
          <w:bCs/>
          <w:sz w:val="28"/>
          <w:szCs w:val="28"/>
        </w:rPr>
        <w:t>16 августа 2019  № 72/379 ,</w:t>
      </w:r>
      <w:r>
        <w:rPr>
          <w:bCs/>
          <w:sz w:val="28"/>
          <w:szCs w:val="28"/>
        </w:rPr>
        <w:t xml:space="preserve"> </w:t>
      </w:r>
      <w:r w:rsidRPr="00682A9F">
        <w:rPr>
          <w:sz w:val="28"/>
          <w:szCs w:val="28"/>
        </w:rPr>
        <w:t>территориальная</w:t>
      </w:r>
      <w:r w:rsidRPr="00A11BB1">
        <w:rPr>
          <w:sz w:val="28"/>
          <w:szCs w:val="28"/>
        </w:rPr>
        <w:t xml:space="preserve"> избирательная комиссия </w:t>
      </w:r>
      <w:r>
        <w:rPr>
          <w:sz w:val="28"/>
          <w:szCs w:val="28"/>
        </w:rPr>
        <w:t xml:space="preserve">Октябрьского </w:t>
      </w:r>
      <w:r w:rsidRPr="00A11BB1">
        <w:rPr>
          <w:sz w:val="28"/>
          <w:szCs w:val="28"/>
        </w:rPr>
        <w:t>района города Ставрополя</w:t>
      </w:r>
    </w:p>
    <w:p w:rsidR="006E4A3D" w:rsidRPr="00A11BB1" w:rsidRDefault="006E4A3D" w:rsidP="006E4A3D">
      <w:pPr>
        <w:pStyle w:val="14-15"/>
        <w:spacing w:line="240" w:lineRule="auto"/>
        <w:ind w:firstLine="0"/>
      </w:pPr>
    </w:p>
    <w:p w:rsidR="006E4A3D" w:rsidRPr="00A11BB1" w:rsidRDefault="006E4A3D" w:rsidP="006E4A3D">
      <w:pPr>
        <w:pStyle w:val="14-15"/>
        <w:spacing w:line="240" w:lineRule="auto"/>
        <w:ind w:firstLine="0"/>
      </w:pPr>
      <w:r w:rsidRPr="00A11BB1">
        <w:t>ПОСТАНОВЛЯЕТ:</w:t>
      </w:r>
    </w:p>
    <w:p w:rsidR="006E4A3D" w:rsidRPr="00A11BB1" w:rsidRDefault="006E4A3D" w:rsidP="006E4A3D">
      <w:pPr>
        <w:pStyle w:val="14-15"/>
        <w:spacing w:line="240" w:lineRule="auto"/>
        <w:ind w:firstLine="0"/>
      </w:pPr>
    </w:p>
    <w:p w:rsidR="006E4A3D" w:rsidRPr="00A11BB1" w:rsidRDefault="006E4A3D" w:rsidP="004331AE">
      <w:pPr>
        <w:pStyle w:val="14-15"/>
        <w:spacing w:line="240" w:lineRule="auto"/>
        <w:ind w:firstLine="708"/>
      </w:pPr>
      <w:r w:rsidRPr="00A11BB1">
        <w:t>Освободить от обязанностей чле</w:t>
      </w:r>
      <w:r>
        <w:t xml:space="preserve">нов  </w:t>
      </w:r>
      <w:r w:rsidRPr="00A11BB1">
        <w:t>участковой избирательной комиссии избирательного участка №</w:t>
      </w:r>
      <w:r>
        <w:t xml:space="preserve"> 71</w:t>
      </w:r>
      <w:r w:rsidRPr="00A11BB1">
        <w:t xml:space="preserve"> с правом решающего голоса до ис</w:t>
      </w:r>
      <w:r w:rsidR="004331AE">
        <w:t>течения срока своих полномочий:</w:t>
      </w:r>
    </w:p>
    <w:p w:rsidR="006E4A3D" w:rsidRPr="00E60A6A" w:rsidRDefault="006E4A3D" w:rsidP="004331AE">
      <w:pPr>
        <w:ind w:right="-113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Белозерову Елену Сергеевну, </w:t>
      </w:r>
      <w:r w:rsidRPr="00E60A6A">
        <w:rPr>
          <w:sz w:val="28"/>
          <w:szCs w:val="28"/>
        </w:rPr>
        <w:t>предложенную  Региональн</w:t>
      </w:r>
      <w:r>
        <w:rPr>
          <w:sz w:val="28"/>
          <w:szCs w:val="28"/>
        </w:rPr>
        <w:t>ым</w:t>
      </w:r>
      <w:r w:rsidRPr="00E60A6A">
        <w:rPr>
          <w:sz w:val="28"/>
          <w:szCs w:val="28"/>
        </w:rPr>
        <w:t xml:space="preserve"> отделение</w:t>
      </w:r>
      <w:r>
        <w:rPr>
          <w:sz w:val="28"/>
          <w:szCs w:val="28"/>
        </w:rPr>
        <w:t>м</w:t>
      </w:r>
      <w:r w:rsidRPr="00E60A6A">
        <w:rPr>
          <w:sz w:val="28"/>
          <w:szCs w:val="28"/>
        </w:rPr>
        <w:t xml:space="preserve"> Политической партии "Трудовая партия России" в Ставропольском крае</w:t>
      </w:r>
      <w:r w:rsidR="004331AE">
        <w:rPr>
          <w:sz w:val="28"/>
          <w:szCs w:val="28"/>
        </w:rPr>
        <w:t>;</w:t>
      </w:r>
    </w:p>
    <w:p w:rsidR="006E4A3D" w:rsidRPr="00E2548C" w:rsidRDefault="006E4A3D" w:rsidP="004331AE">
      <w:pPr>
        <w:ind w:right="-113" w:firstLine="708"/>
        <w:jc w:val="both"/>
        <w:rPr>
          <w:sz w:val="28"/>
          <w:szCs w:val="28"/>
        </w:rPr>
      </w:pPr>
      <w:r>
        <w:rPr>
          <w:sz w:val="28"/>
          <w:szCs w:val="28"/>
        </w:rPr>
        <w:t>Ершову Наталью Викторовну</w:t>
      </w:r>
      <w:r w:rsidRPr="00950F93">
        <w:rPr>
          <w:sz w:val="28"/>
          <w:szCs w:val="28"/>
        </w:rPr>
        <w:t xml:space="preserve">, </w:t>
      </w:r>
      <w:r w:rsidRPr="00E2548C">
        <w:rPr>
          <w:sz w:val="28"/>
          <w:szCs w:val="28"/>
        </w:rPr>
        <w:t>предложенную Региональн</w:t>
      </w:r>
      <w:r>
        <w:rPr>
          <w:sz w:val="28"/>
          <w:szCs w:val="28"/>
        </w:rPr>
        <w:t xml:space="preserve">ым отделением </w:t>
      </w:r>
      <w:r w:rsidRPr="00E2548C">
        <w:rPr>
          <w:sz w:val="28"/>
          <w:szCs w:val="28"/>
        </w:rPr>
        <w:t>политической партии "Российская партия пенсионеров за социальную справедливость" в Ставропольском крае</w:t>
      </w:r>
      <w:r w:rsidR="004331AE">
        <w:rPr>
          <w:sz w:val="28"/>
          <w:szCs w:val="28"/>
        </w:rPr>
        <w:t>;</w:t>
      </w:r>
    </w:p>
    <w:p w:rsidR="006E4A3D" w:rsidRPr="00E2548C" w:rsidRDefault="006E4A3D" w:rsidP="004331AE">
      <w:pPr>
        <w:ind w:right="-113" w:firstLine="708"/>
        <w:jc w:val="both"/>
        <w:rPr>
          <w:sz w:val="28"/>
          <w:szCs w:val="28"/>
        </w:rPr>
      </w:pPr>
      <w:r>
        <w:rPr>
          <w:sz w:val="28"/>
          <w:szCs w:val="28"/>
        </w:rPr>
        <w:t>Черняеву  Марину Ивановну,</w:t>
      </w:r>
      <w:r w:rsidRPr="00E2548C">
        <w:rPr>
          <w:sz w:val="28"/>
          <w:szCs w:val="28"/>
        </w:rPr>
        <w:t xml:space="preserve"> </w:t>
      </w:r>
      <w:r w:rsidRPr="00E60A6A">
        <w:rPr>
          <w:sz w:val="28"/>
          <w:szCs w:val="28"/>
        </w:rPr>
        <w:t>предложенную</w:t>
      </w:r>
      <w:r>
        <w:rPr>
          <w:sz w:val="28"/>
          <w:szCs w:val="28"/>
        </w:rPr>
        <w:t xml:space="preserve"> </w:t>
      </w:r>
      <w:r w:rsidRPr="00E2548C">
        <w:rPr>
          <w:sz w:val="28"/>
          <w:szCs w:val="28"/>
        </w:rPr>
        <w:t>Региональн</w:t>
      </w:r>
      <w:r>
        <w:rPr>
          <w:sz w:val="28"/>
          <w:szCs w:val="28"/>
        </w:rPr>
        <w:t>ым</w:t>
      </w:r>
      <w:r w:rsidRPr="00E2548C">
        <w:rPr>
          <w:sz w:val="28"/>
          <w:szCs w:val="28"/>
        </w:rPr>
        <w:t xml:space="preserve"> отделение</w:t>
      </w:r>
      <w:r>
        <w:rPr>
          <w:sz w:val="28"/>
          <w:szCs w:val="28"/>
        </w:rPr>
        <w:t>м</w:t>
      </w:r>
      <w:r w:rsidRPr="00E2548C">
        <w:rPr>
          <w:sz w:val="28"/>
          <w:szCs w:val="28"/>
        </w:rPr>
        <w:t xml:space="preserve"> в Ставропольском крае Политической партии "ПАРТИЯ ПРОГРЕССА"</w:t>
      </w:r>
      <w:r>
        <w:rPr>
          <w:sz w:val="28"/>
          <w:szCs w:val="28"/>
        </w:rPr>
        <w:t>.</w:t>
      </w:r>
    </w:p>
    <w:p w:rsidR="006E4A3D" w:rsidRDefault="006E4A3D" w:rsidP="006E4A3D">
      <w:pPr>
        <w:ind w:right="-113"/>
        <w:jc w:val="both"/>
        <w:rPr>
          <w:b/>
          <w:bCs/>
        </w:rPr>
      </w:pPr>
    </w:p>
    <w:p w:rsidR="004331AE" w:rsidRDefault="004331AE" w:rsidP="006E4A3D">
      <w:pPr>
        <w:ind w:right="-113"/>
        <w:jc w:val="both"/>
        <w:rPr>
          <w:b/>
          <w:bCs/>
        </w:rPr>
      </w:pPr>
    </w:p>
    <w:p w:rsidR="004331AE" w:rsidRDefault="004331AE" w:rsidP="004331AE">
      <w:pPr>
        <w:ind w:right="-2"/>
        <w:jc w:val="both"/>
        <w:rPr>
          <w:b/>
          <w:bCs/>
        </w:rPr>
      </w:pPr>
    </w:p>
    <w:p w:rsidR="006E4A3D" w:rsidRDefault="006E4A3D" w:rsidP="006E4A3D">
      <w:pPr>
        <w:pStyle w:val="a3"/>
        <w:ind w:left="0" w:right="-2"/>
        <w:jc w:val="left"/>
        <w:rPr>
          <w:b w:val="0"/>
          <w:bCs w:val="0"/>
        </w:rPr>
      </w:pPr>
      <w:r w:rsidRPr="00A11BB1">
        <w:rPr>
          <w:b w:val="0"/>
          <w:bCs w:val="0"/>
        </w:rPr>
        <w:t xml:space="preserve">Председатель                     </w:t>
      </w:r>
      <w:r w:rsidRPr="00A11BB1">
        <w:rPr>
          <w:b w:val="0"/>
          <w:bCs w:val="0"/>
        </w:rPr>
        <w:tab/>
      </w:r>
      <w:r w:rsidRPr="00A11BB1">
        <w:rPr>
          <w:b w:val="0"/>
          <w:bCs w:val="0"/>
        </w:rPr>
        <w:tab/>
        <w:t xml:space="preserve">                 </w:t>
      </w:r>
      <w:r w:rsidRPr="00A11BB1">
        <w:rPr>
          <w:b w:val="0"/>
          <w:bCs w:val="0"/>
        </w:rPr>
        <w:tab/>
      </w:r>
      <w:r w:rsidRPr="00A11BB1">
        <w:rPr>
          <w:b w:val="0"/>
          <w:bCs w:val="0"/>
        </w:rPr>
        <w:tab/>
      </w:r>
      <w:r w:rsidRPr="00A11BB1">
        <w:rPr>
          <w:b w:val="0"/>
          <w:bCs w:val="0"/>
        </w:rPr>
        <w:tab/>
      </w:r>
      <w:r w:rsidR="004331AE">
        <w:rPr>
          <w:b w:val="0"/>
          <w:bCs w:val="0"/>
        </w:rPr>
        <w:t xml:space="preserve">Л.И. </w:t>
      </w:r>
      <w:proofErr w:type="spellStart"/>
      <w:r w:rsidR="004331AE">
        <w:rPr>
          <w:b w:val="0"/>
          <w:bCs w:val="0"/>
        </w:rPr>
        <w:t>Горгома</w:t>
      </w:r>
      <w:proofErr w:type="spellEnd"/>
    </w:p>
    <w:p w:rsidR="004331AE" w:rsidRPr="00A11BB1" w:rsidRDefault="004331AE" w:rsidP="006E4A3D">
      <w:pPr>
        <w:pStyle w:val="a3"/>
        <w:ind w:left="0" w:right="-2"/>
        <w:jc w:val="left"/>
        <w:rPr>
          <w:b w:val="0"/>
          <w:bCs w:val="0"/>
        </w:rPr>
      </w:pPr>
    </w:p>
    <w:p w:rsidR="00295D45" w:rsidRDefault="006E4A3D">
      <w:r>
        <w:rPr>
          <w:sz w:val="28"/>
        </w:rPr>
        <w:t xml:space="preserve">Секретарь                           </w:t>
      </w:r>
      <w:r>
        <w:rPr>
          <w:sz w:val="28"/>
        </w:rPr>
        <w:tab/>
      </w:r>
      <w:r>
        <w:rPr>
          <w:sz w:val="28"/>
        </w:rPr>
        <w:tab/>
        <w:t xml:space="preserve">           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А.А. </w:t>
      </w:r>
      <w:proofErr w:type="spellStart"/>
      <w:r>
        <w:rPr>
          <w:sz w:val="28"/>
        </w:rPr>
        <w:t>Кургузкина</w:t>
      </w:r>
      <w:proofErr w:type="spellEnd"/>
    </w:p>
    <w:sectPr w:rsidR="00295D45" w:rsidSect="004331AE">
      <w:pgSz w:w="11906" w:h="16838"/>
      <w:pgMar w:top="1418" w:right="567" w:bottom="851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4A3D"/>
    <w:rsid w:val="004147D2"/>
    <w:rsid w:val="004331AE"/>
    <w:rsid w:val="00474D26"/>
    <w:rsid w:val="006E4A3D"/>
    <w:rsid w:val="00B20051"/>
    <w:rsid w:val="00D049B0"/>
    <w:rsid w:val="00D429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A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6E4A3D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b/>
      <w:sz w:val="28"/>
      <w:szCs w:val="20"/>
    </w:rPr>
  </w:style>
  <w:style w:type="paragraph" w:styleId="a3">
    <w:name w:val="Block Text"/>
    <w:basedOn w:val="a"/>
    <w:rsid w:val="006E4A3D"/>
    <w:pPr>
      <w:autoSpaceDE w:val="0"/>
      <w:autoSpaceDN w:val="0"/>
      <w:ind w:left="1134" w:right="1132"/>
      <w:jc w:val="center"/>
    </w:pPr>
    <w:rPr>
      <w:b/>
      <w:bCs/>
      <w:sz w:val="28"/>
      <w:szCs w:val="28"/>
    </w:rPr>
  </w:style>
  <w:style w:type="paragraph" w:customStyle="1" w:styleId="14-15">
    <w:name w:val="14-15"/>
    <w:basedOn w:val="a"/>
    <w:rsid w:val="006E4A3D"/>
    <w:pPr>
      <w:spacing w:line="360" w:lineRule="auto"/>
      <w:ind w:firstLine="709"/>
      <w:jc w:val="both"/>
    </w:pPr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315</Words>
  <Characters>1802</Characters>
  <Application>Microsoft Office Word</Application>
  <DocSecurity>0</DocSecurity>
  <Lines>15</Lines>
  <Paragraphs>4</Paragraphs>
  <ScaleCrop>false</ScaleCrop>
  <Company>Администрация городв Ставрополя</Company>
  <LinksUpToDate>false</LinksUpToDate>
  <CharactersWithSpaces>2113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IE.Smagina</dc:creator>
  <cp:lastModifiedBy>Admin</cp:lastModifiedBy>
  <cp:revision>2</cp:revision>
  <cp:lastPrinted>2021-08-21T07:27:00Z</cp:lastPrinted>
  <dcterms:created xsi:type="dcterms:W3CDTF">2021-08-21T07:30:00Z</dcterms:created>
  <dcterms:modified xsi:type="dcterms:W3CDTF">2021-08-21T07:30:00Z</dcterms:modified>
</cp:coreProperties>
</file>