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B0991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EB099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EB0991" w:rsidRDefault="00EB0991">
      <w:pPr>
        <w:jc w:val="center"/>
        <w:rPr>
          <w:i/>
          <w:sz w:val="28"/>
          <w:szCs w:val="28"/>
        </w:rPr>
      </w:pPr>
    </w:p>
    <w:p w:rsidR="00B61E0C" w:rsidRDefault="006B08E1" w:rsidP="00EB0991">
      <w:pPr>
        <w:pStyle w:val="31"/>
        <w:tabs>
          <w:tab w:val="left" w:pos="5295"/>
        </w:tabs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B61E0C" w:rsidRPr="000936B0" w:rsidRDefault="009D5C02" w:rsidP="005A7BE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</w:pPr>
      <w:r>
        <w:rPr>
          <w:sz w:val="28"/>
          <w:szCs w:val="28"/>
        </w:rPr>
        <w:t>«</w:t>
      </w:r>
      <w:r w:rsidR="00F47010">
        <w:rPr>
          <w:sz w:val="28"/>
          <w:szCs w:val="28"/>
        </w:rPr>
        <w:t>11</w:t>
      </w:r>
      <w:r>
        <w:rPr>
          <w:sz w:val="28"/>
          <w:szCs w:val="28"/>
        </w:rPr>
        <w:t>»</w:t>
      </w:r>
      <w:r w:rsidR="00C30577" w:rsidRPr="00C30577">
        <w:rPr>
          <w:sz w:val="28"/>
          <w:szCs w:val="28"/>
        </w:rPr>
        <w:t xml:space="preserve"> </w:t>
      </w:r>
      <w:r w:rsidR="00F47010">
        <w:rPr>
          <w:sz w:val="28"/>
          <w:szCs w:val="28"/>
        </w:rPr>
        <w:t>августа</w:t>
      </w:r>
      <w:r w:rsidR="00671AC5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EB0991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       </w:t>
      </w:r>
      <w:r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 xml:space="preserve"> </w:t>
      </w:r>
      <w:r w:rsidR="00F47010">
        <w:rPr>
          <w:sz w:val="28"/>
          <w:szCs w:val="28"/>
        </w:rPr>
        <w:tab/>
      </w:r>
      <w:r w:rsidR="00EF41C2">
        <w:rPr>
          <w:sz w:val="28"/>
          <w:szCs w:val="28"/>
        </w:rPr>
        <w:t xml:space="preserve">       </w:t>
      </w:r>
      <w:r w:rsidR="006B08E1">
        <w:rPr>
          <w:sz w:val="28"/>
          <w:szCs w:val="28"/>
        </w:rPr>
        <w:t xml:space="preserve">№ </w:t>
      </w:r>
      <w:r w:rsidR="00B748CC">
        <w:rPr>
          <w:sz w:val="28"/>
          <w:szCs w:val="28"/>
        </w:rPr>
        <w:t>16</w:t>
      </w:r>
      <w:r w:rsidR="00F47010">
        <w:rPr>
          <w:sz w:val="28"/>
          <w:szCs w:val="28"/>
        </w:rPr>
        <w:t>/</w:t>
      </w:r>
      <w:r w:rsidR="00B748CC">
        <w:rPr>
          <w:sz w:val="28"/>
          <w:szCs w:val="28"/>
        </w:rPr>
        <w:t>92</w:t>
      </w:r>
    </w:p>
    <w:p w:rsidR="00F47010" w:rsidRPr="00F47010" w:rsidRDefault="00F47010" w:rsidP="00982F2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47010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3E3278" w:rsidRDefault="00F47010" w:rsidP="00982F28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982F28" w:rsidRPr="003F23E0" w:rsidRDefault="003F23E0" w:rsidP="00982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F23E0">
        <w:rPr>
          <w:rFonts w:ascii="Times New Roman" w:hAnsi="Times New Roman" w:cs="Times New Roman"/>
          <w:bCs/>
          <w:sz w:val="28"/>
          <w:szCs w:val="28"/>
        </w:rPr>
        <w:t>О прекращении полномочий член</w:t>
      </w:r>
      <w:r w:rsidR="00F47010">
        <w:rPr>
          <w:rFonts w:ascii="Times New Roman" w:hAnsi="Times New Roman" w:cs="Times New Roman"/>
          <w:bCs/>
          <w:sz w:val="28"/>
          <w:szCs w:val="28"/>
        </w:rPr>
        <w:t>ов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участков</w:t>
      </w:r>
      <w:r w:rsidR="00F47010">
        <w:rPr>
          <w:rFonts w:ascii="Times New Roman" w:hAnsi="Times New Roman" w:cs="Times New Roman"/>
          <w:bCs/>
          <w:sz w:val="28"/>
          <w:szCs w:val="28"/>
        </w:rPr>
        <w:t>ых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избирательн</w:t>
      </w:r>
      <w:r w:rsidR="00F47010">
        <w:rPr>
          <w:rFonts w:ascii="Times New Roman" w:hAnsi="Times New Roman" w:cs="Times New Roman"/>
          <w:bCs/>
          <w:sz w:val="28"/>
          <w:szCs w:val="28"/>
        </w:rPr>
        <w:t>ых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F47010">
        <w:rPr>
          <w:rFonts w:ascii="Times New Roman" w:hAnsi="Times New Roman" w:cs="Times New Roman"/>
          <w:bCs/>
          <w:sz w:val="28"/>
          <w:szCs w:val="28"/>
        </w:rPr>
        <w:t>й</w:t>
      </w:r>
      <w:r w:rsidR="009D5C02">
        <w:rPr>
          <w:rFonts w:ascii="Times New Roman" w:hAnsi="Times New Roman" w:cs="Times New Roman"/>
          <w:bCs/>
          <w:sz w:val="28"/>
          <w:szCs w:val="28"/>
        </w:rPr>
        <w:t xml:space="preserve"> состоящ</w:t>
      </w:r>
      <w:r w:rsidR="00F47010">
        <w:rPr>
          <w:rFonts w:ascii="Times New Roman" w:hAnsi="Times New Roman" w:cs="Times New Roman"/>
          <w:bCs/>
          <w:sz w:val="28"/>
          <w:szCs w:val="28"/>
        </w:rPr>
        <w:t>их</w:t>
      </w:r>
      <w:r w:rsidR="00B200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5C02">
        <w:rPr>
          <w:rFonts w:ascii="Times New Roman" w:hAnsi="Times New Roman" w:cs="Times New Roman"/>
          <w:bCs/>
          <w:sz w:val="28"/>
          <w:szCs w:val="28"/>
        </w:rPr>
        <w:t>в резерве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избирательн</w:t>
      </w:r>
      <w:r w:rsidR="00F47010">
        <w:rPr>
          <w:rFonts w:ascii="Times New Roman" w:hAnsi="Times New Roman" w:cs="Times New Roman"/>
          <w:bCs/>
          <w:sz w:val="28"/>
          <w:szCs w:val="28"/>
        </w:rPr>
        <w:t>ых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F47010">
        <w:rPr>
          <w:rFonts w:ascii="Times New Roman" w:hAnsi="Times New Roman" w:cs="Times New Roman"/>
          <w:bCs/>
          <w:sz w:val="28"/>
          <w:szCs w:val="28"/>
        </w:rPr>
        <w:t>ов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F47010">
        <w:rPr>
          <w:rFonts w:ascii="Times New Roman" w:hAnsi="Times New Roman" w:cs="Times New Roman"/>
          <w:bCs/>
          <w:sz w:val="28"/>
          <w:szCs w:val="28"/>
        </w:rPr>
        <w:t>63, 65, 78</w:t>
      </w:r>
    </w:p>
    <w:p w:rsidR="003F23E0" w:rsidRDefault="003F23E0" w:rsidP="003E4F3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DF6E3C" w:rsidRDefault="003F23E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278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с пунктом </w:t>
      </w:r>
      <w:r w:rsidR="00EB0991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3E3278">
        <w:rPr>
          <w:rFonts w:ascii="Times New Roman" w:hAnsi="Times New Roman" w:cs="Times New Roman"/>
          <w:spacing w:val="-6"/>
          <w:sz w:val="28"/>
          <w:szCs w:val="28"/>
        </w:rPr>
        <w:t xml:space="preserve"> статьи 29 Федерального закона</w:t>
      </w:r>
      <w:r w:rsidRPr="0067499C">
        <w:rPr>
          <w:rFonts w:ascii="Times New Roman" w:hAnsi="Times New Roman" w:cs="Times New Roman"/>
          <w:sz w:val="28"/>
          <w:szCs w:val="28"/>
        </w:rPr>
        <w:t xml:space="preserve"> «Об основных гар</w:t>
      </w:r>
      <w:r w:rsidRPr="00827558">
        <w:rPr>
          <w:rFonts w:ascii="Times New Roman" w:hAnsi="Times New Roman" w:cs="Times New Roman"/>
          <w:sz w:val="28"/>
          <w:szCs w:val="28"/>
        </w:rPr>
        <w:t>антиях избирательных прав и права на участие в референдуме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99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47010">
        <w:rPr>
          <w:rFonts w:ascii="Times New Roman" w:hAnsi="Times New Roman" w:cs="Times New Roman"/>
          <w:sz w:val="28"/>
          <w:szCs w:val="28"/>
        </w:rPr>
        <w:t>постановления от 15.07.2026 года № 3 Комитета Октябрьского районного отделения политической партии «КОММУНИСТИЧЕСКАЯ ПАРТИЯ РОССИЙСКОЙ ФЕДЕРАЦИИ» города Ставрополя</w:t>
      </w:r>
      <w:r w:rsidR="00EB0991">
        <w:rPr>
          <w:rFonts w:ascii="Times New Roman" w:hAnsi="Times New Roman" w:cs="Times New Roman"/>
          <w:sz w:val="28"/>
          <w:szCs w:val="28"/>
        </w:rPr>
        <w:t>,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Октябрьского района города Ставрополя</w:t>
      </w:r>
    </w:p>
    <w:p w:rsidR="00B20008" w:rsidRDefault="00B20008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DF6E3C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ПОСТАНОВИЛА</w:t>
      </w:r>
      <w:r w:rsidRPr="00DF6E3C">
        <w:rPr>
          <w:rFonts w:ascii="Times New Roman" w:hAnsi="Times New Roman" w:cs="Times New Roman"/>
          <w:sz w:val="28"/>
          <w:szCs w:val="28"/>
        </w:rPr>
        <w:t>:</w:t>
      </w:r>
    </w:p>
    <w:p w:rsidR="000936B0" w:rsidRPr="00DF6E3C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3E0" w:rsidRPr="00986DCC" w:rsidRDefault="000936B0" w:rsidP="006E2ECA">
      <w:pPr>
        <w:ind w:firstLine="709"/>
        <w:jc w:val="both"/>
        <w:rPr>
          <w:bCs/>
          <w:sz w:val="28"/>
          <w:szCs w:val="28"/>
        </w:rPr>
      </w:pPr>
      <w:r w:rsidRPr="00986DCC">
        <w:rPr>
          <w:sz w:val="28"/>
          <w:szCs w:val="28"/>
        </w:rPr>
        <w:t xml:space="preserve">1. </w:t>
      </w:r>
      <w:r w:rsidR="003F23E0" w:rsidRPr="00986DCC">
        <w:rPr>
          <w:sz w:val="28"/>
          <w:szCs w:val="28"/>
        </w:rPr>
        <w:t xml:space="preserve">Прекратить полномочия </w:t>
      </w:r>
      <w:r w:rsidR="00986DCC" w:rsidRPr="00986DCC">
        <w:rPr>
          <w:sz w:val="28"/>
          <w:szCs w:val="28"/>
        </w:rPr>
        <w:t>член</w:t>
      </w:r>
      <w:r w:rsidR="00F47010">
        <w:rPr>
          <w:sz w:val="28"/>
          <w:szCs w:val="28"/>
        </w:rPr>
        <w:t>ов</w:t>
      </w:r>
      <w:r w:rsidR="00986DCC" w:rsidRPr="00986DCC">
        <w:rPr>
          <w:sz w:val="28"/>
          <w:szCs w:val="28"/>
        </w:rPr>
        <w:t xml:space="preserve"> участков</w:t>
      </w:r>
      <w:r w:rsidR="00F47010">
        <w:rPr>
          <w:sz w:val="28"/>
          <w:szCs w:val="28"/>
        </w:rPr>
        <w:t>ых</w:t>
      </w:r>
      <w:r w:rsidR="00986DCC" w:rsidRPr="00986DCC">
        <w:rPr>
          <w:sz w:val="28"/>
          <w:szCs w:val="28"/>
        </w:rPr>
        <w:t xml:space="preserve"> избирательн</w:t>
      </w:r>
      <w:r w:rsidR="00F47010">
        <w:rPr>
          <w:sz w:val="28"/>
          <w:szCs w:val="28"/>
        </w:rPr>
        <w:t>ых</w:t>
      </w:r>
      <w:r w:rsidR="00986DCC" w:rsidRPr="00986DCC">
        <w:rPr>
          <w:sz w:val="28"/>
          <w:szCs w:val="28"/>
        </w:rPr>
        <w:t xml:space="preserve"> комисси</w:t>
      </w:r>
      <w:r w:rsidR="00F47010">
        <w:rPr>
          <w:sz w:val="28"/>
          <w:szCs w:val="28"/>
        </w:rPr>
        <w:t>й</w:t>
      </w:r>
      <w:r w:rsidR="00986DCC" w:rsidRPr="00986DCC">
        <w:rPr>
          <w:sz w:val="28"/>
          <w:szCs w:val="28"/>
        </w:rPr>
        <w:t xml:space="preserve"> состоящ</w:t>
      </w:r>
      <w:r w:rsidR="00F47010">
        <w:rPr>
          <w:sz w:val="28"/>
          <w:szCs w:val="28"/>
        </w:rPr>
        <w:t>их</w:t>
      </w:r>
      <w:r w:rsidR="00986DCC" w:rsidRPr="00986DCC">
        <w:rPr>
          <w:sz w:val="28"/>
          <w:szCs w:val="28"/>
        </w:rPr>
        <w:t xml:space="preserve"> в резерве избирательн</w:t>
      </w:r>
      <w:r w:rsidR="00F47010">
        <w:rPr>
          <w:sz w:val="28"/>
          <w:szCs w:val="28"/>
        </w:rPr>
        <w:t>ых</w:t>
      </w:r>
      <w:r w:rsidR="00986DCC" w:rsidRPr="00986DCC">
        <w:rPr>
          <w:sz w:val="28"/>
          <w:szCs w:val="28"/>
        </w:rPr>
        <w:t xml:space="preserve"> участк</w:t>
      </w:r>
      <w:r w:rsidR="00F47010">
        <w:rPr>
          <w:sz w:val="28"/>
          <w:szCs w:val="28"/>
        </w:rPr>
        <w:t>ов</w:t>
      </w:r>
      <w:r w:rsidR="00986DCC" w:rsidRPr="00986DCC">
        <w:rPr>
          <w:sz w:val="28"/>
          <w:szCs w:val="28"/>
        </w:rPr>
        <w:t xml:space="preserve"> № </w:t>
      </w:r>
      <w:r w:rsidR="00F47010">
        <w:rPr>
          <w:sz w:val="28"/>
          <w:szCs w:val="28"/>
        </w:rPr>
        <w:t>63</w:t>
      </w:r>
      <w:r w:rsidR="00986DCC" w:rsidRPr="00986DCC">
        <w:rPr>
          <w:sz w:val="28"/>
          <w:szCs w:val="28"/>
        </w:rPr>
        <w:t xml:space="preserve"> </w:t>
      </w:r>
      <w:r w:rsidR="00F47010">
        <w:rPr>
          <w:sz w:val="28"/>
          <w:szCs w:val="28"/>
        </w:rPr>
        <w:t xml:space="preserve">Токарева Андрея Дмитриевича,  № </w:t>
      </w:r>
      <w:r w:rsidR="00986DCC" w:rsidRPr="00986DCC">
        <w:rPr>
          <w:sz w:val="28"/>
          <w:szCs w:val="28"/>
        </w:rPr>
        <w:t xml:space="preserve"> </w:t>
      </w:r>
      <w:r w:rsidR="00F47010">
        <w:rPr>
          <w:sz w:val="28"/>
          <w:szCs w:val="28"/>
        </w:rPr>
        <w:t xml:space="preserve">65 Кузнецова Максима Николаевича, № 78 Стайкова Юрия Николаевича </w:t>
      </w:r>
      <w:r w:rsidR="00986DCC" w:rsidRPr="00986DCC">
        <w:rPr>
          <w:sz w:val="28"/>
          <w:szCs w:val="28"/>
        </w:rPr>
        <w:t>предложенн</w:t>
      </w:r>
      <w:r w:rsidR="00F47010">
        <w:rPr>
          <w:sz w:val="28"/>
          <w:szCs w:val="28"/>
        </w:rPr>
        <w:t>ых</w:t>
      </w:r>
      <w:r w:rsidR="00986DCC" w:rsidRPr="00986DCC">
        <w:rPr>
          <w:sz w:val="28"/>
          <w:szCs w:val="28"/>
        </w:rPr>
        <w:t xml:space="preserve"> </w:t>
      </w:r>
      <w:r w:rsidR="00F47010">
        <w:rPr>
          <w:sz w:val="28"/>
          <w:szCs w:val="28"/>
        </w:rPr>
        <w:t>Октябрьским районным</w:t>
      </w:r>
      <w:r w:rsidR="00ED7D1F">
        <w:rPr>
          <w:sz w:val="28"/>
          <w:szCs w:val="28"/>
        </w:rPr>
        <w:t xml:space="preserve"> </w:t>
      </w:r>
      <w:r w:rsidR="00F47010">
        <w:rPr>
          <w:sz w:val="28"/>
          <w:szCs w:val="28"/>
        </w:rPr>
        <w:t>отделени</w:t>
      </w:r>
      <w:r w:rsidR="00ED7D1F">
        <w:rPr>
          <w:sz w:val="28"/>
          <w:szCs w:val="28"/>
        </w:rPr>
        <w:t>ем</w:t>
      </w:r>
      <w:r w:rsidR="00F47010">
        <w:rPr>
          <w:sz w:val="28"/>
          <w:szCs w:val="28"/>
        </w:rPr>
        <w:t xml:space="preserve"> политической партии «КОММУНИСТИЧЕСКАЯ ПАРТИЯ РОССИЙСКОЙ ФЕДЕРАЦИИ» города Ставрополя </w:t>
      </w:r>
      <w:r w:rsidR="00986DCC" w:rsidRPr="00986DCC">
        <w:rPr>
          <w:bCs/>
          <w:sz w:val="28"/>
          <w:szCs w:val="28"/>
        </w:rPr>
        <w:t>до истечения срока своих полномочий</w:t>
      </w:r>
      <w:r w:rsidR="00EB0991">
        <w:rPr>
          <w:bCs/>
          <w:sz w:val="28"/>
          <w:szCs w:val="28"/>
        </w:rPr>
        <w:t xml:space="preserve">. </w:t>
      </w:r>
    </w:p>
    <w:p w:rsidR="009E7A99" w:rsidRDefault="00EB0991" w:rsidP="003E327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="009E7A99">
        <w:rPr>
          <w:rFonts w:ascii="Times New Roman" w:hAnsi="Times New Roman" w:cs="Times New Roman"/>
          <w:sz w:val="28"/>
          <w:szCs w:val="28"/>
        </w:rPr>
        <w:t xml:space="preserve">Направить настоящее постановлением в </w:t>
      </w:r>
      <w:r w:rsidR="009E7A99" w:rsidRPr="003F23E0">
        <w:rPr>
          <w:rFonts w:ascii="Times New Roman" w:hAnsi="Times New Roman" w:cs="Times New Roman"/>
          <w:spacing w:val="-4"/>
          <w:sz w:val="28"/>
          <w:szCs w:val="28"/>
        </w:rPr>
        <w:t>соответствующ</w:t>
      </w:r>
      <w:r w:rsidR="00ED7D1F">
        <w:rPr>
          <w:rFonts w:ascii="Times New Roman" w:hAnsi="Times New Roman" w:cs="Times New Roman"/>
          <w:spacing w:val="-4"/>
          <w:sz w:val="28"/>
          <w:szCs w:val="28"/>
        </w:rPr>
        <w:t>ие</w:t>
      </w:r>
      <w:r w:rsidR="009E7A99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ED7D1F">
        <w:rPr>
          <w:rFonts w:ascii="Times New Roman" w:hAnsi="Times New Roman" w:cs="Times New Roman"/>
          <w:sz w:val="28"/>
          <w:szCs w:val="28"/>
        </w:rPr>
        <w:t>ые</w:t>
      </w:r>
      <w:r w:rsidR="009E7A99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ED7D1F">
        <w:rPr>
          <w:rFonts w:ascii="Times New Roman" w:hAnsi="Times New Roman" w:cs="Times New Roman"/>
          <w:sz w:val="28"/>
          <w:szCs w:val="28"/>
        </w:rPr>
        <w:t>ые</w:t>
      </w:r>
      <w:r w:rsidR="009E7A9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ED7D1F">
        <w:rPr>
          <w:rFonts w:ascii="Times New Roman" w:hAnsi="Times New Roman" w:cs="Times New Roman"/>
          <w:sz w:val="28"/>
          <w:szCs w:val="28"/>
        </w:rPr>
        <w:t>и</w:t>
      </w:r>
      <w:r w:rsidR="009E7A99">
        <w:rPr>
          <w:rFonts w:ascii="Times New Roman" w:hAnsi="Times New Roman" w:cs="Times New Roman"/>
          <w:sz w:val="28"/>
          <w:szCs w:val="28"/>
        </w:rPr>
        <w:t>.</w:t>
      </w:r>
    </w:p>
    <w:p w:rsidR="00EB0991" w:rsidRPr="00C57400" w:rsidRDefault="00EB0991" w:rsidP="00EB099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Pr="00C57400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 xml:space="preserve">Председатель 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С.Н. Бухарова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Секретарь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770C33" w:rsidRDefault="00EB0991" w:rsidP="00ED7D1F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4"/>
          <w:szCs w:val="24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Н.Г. Бурцефф</w:t>
      </w:r>
    </w:p>
    <w:sectPr w:rsidR="00770C33" w:rsidSect="00986DC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168" w:rsidRDefault="009D2168" w:rsidP="004549E3">
      <w:r>
        <w:separator/>
      </w:r>
    </w:p>
  </w:endnote>
  <w:endnote w:type="continuationSeparator" w:id="1">
    <w:p w:rsidR="009D2168" w:rsidRDefault="009D2168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168" w:rsidRDefault="009D2168" w:rsidP="004549E3">
      <w:r>
        <w:separator/>
      </w:r>
    </w:p>
  </w:footnote>
  <w:footnote w:type="continuationSeparator" w:id="1">
    <w:p w:rsidR="009D2168" w:rsidRDefault="009D2168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24E5A"/>
    <w:rsid w:val="0002644D"/>
    <w:rsid w:val="00030CE7"/>
    <w:rsid w:val="00037500"/>
    <w:rsid w:val="00047C2F"/>
    <w:rsid w:val="0005034E"/>
    <w:rsid w:val="000936B0"/>
    <w:rsid w:val="000A4FE2"/>
    <w:rsid w:val="000C393D"/>
    <w:rsid w:val="000D69B0"/>
    <w:rsid w:val="000E20C0"/>
    <w:rsid w:val="000F22B9"/>
    <w:rsid w:val="000F4BFD"/>
    <w:rsid w:val="00101C2A"/>
    <w:rsid w:val="00110875"/>
    <w:rsid w:val="00113863"/>
    <w:rsid w:val="001239DB"/>
    <w:rsid w:val="00132E5B"/>
    <w:rsid w:val="001371C5"/>
    <w:rsid w:val="0015172D"/>
    <w:rsid w:val="00177C7D"/>
    <w:rsid w:val="001939EE"/>
    <w:rsid w:val="00194C35"/>
    <w:rsid w:val="00196785"/>
    <w:rsid w:val="001A591E"/>
    <w:rsid w:val="001A71A8"/>
    <w:rsid w:val="001B348A"/>
    <w:rsid w:val="001B4074"/>
    <w:rsid w:val="001B555A"/>
    <w:rsid w:val="001B585F"/>
    <w:rsid w:val="001B5890"/>
    <w:rsid w:val="001C57DD"/>
    <w:rsid w:val="001D67D0"/>
    <w:rsid w:val="00203081"/>
    <w:rsid w:val="002064C1"/>
    <w:rsid w:val="002226A1"/>
    <w:rsid w:val="00226E98"/>
    <w:rsid w:val="0024382C"/>
    <w:rsid w:val="00254480"/>
    <w:rsid w:val="00257279"/>
    <w:rsid w:val="00280417"/>
    <w:rsid w:val="002805DD"/>
    <w:rsid w:val="002906EB"/>
    <w:rsid w:val="00290DAB"/>
    <w:rsid w:val="00292E37"/>
    <w:rsid w:val="002930F0"/>
    <w:rsid w:val="00294948"/>
    <w:rsid w:val="002A20FB"/>
    <w:rsid w:val="002C2AB0"/>
    <w:rsid w:val="002D09B4"/>
    <w:rsid w:val="002D73A6"/>
    <w:rsid w:val="002E08F7"/>
    <w:rsid w:val="002E6922"/>
    <w:rsid w:val="003230C5"/>
    <w:rsid w:val="00335590"/>
    <w:rsid w:val="003542A3"/>
    <w:rsid w:val="00371EE8"/>
    <w:rsid w:val="00374ED3"/>
    <w:rsid w:val="00382086"/>
    <w:rsid w:val="003A2288"/>
    <w:rsid w:val="003A6BEF"/>
    <w:rsid w:val="003C641B"/>
    <w:rsid w:val="003D37F0"/>
    <w:rsid w:val="003D721F"/>
    <w:rsid w:val="003E31DB"/>
    <w:rsid w:val="003E3278"/>
    <w:rsid w:val="003E3EF8"/>
    <w:rsid w:val="003E4F3A"/>
    <w:rsid w:val="003F1010"/>
    <w:rsid w:val="003F23E0"/>
    <w:rsid w:val="00402890"/>
    <w:rsid w:val="004074F0"/>
    <w:rsid w:val="00413D39"/>
    <w:rsid w:val="00422A00"/>
    <w:rsid w:val="00450AB5"/>
    <w:rsid w:val="004549E3"/>
    <w:rsid w:val="004555FD"/>
    <w:rsid w:val="00476C32"/>
    <w:rsid w:val="00485FB7"/>
    <w:rsid w:val="004A048F"/>
    <w:rsid w:val="004B5494"/>
    <w:rsid w:val="004B67B8"/>
    <w:rsid w:val="004D3C0C"/>
    <w:rsid w:val="004D72D0"/>
    <w:rsid w:val="004E6673"/>
    <w:rsid w:val="004F0446"/>
    <w:rsid w:val="00505FFE"/>
    <w:rsid w:val="0051170B"/>
    <w:rsid w:val="00513731"/>
    <w:rsid w:val="0051453E"/>
    <w:rsid w:val="005266BB"/>
    <w:rsid w:val="00552B5B"/>
    <w:rsid w:val="00563040"/>
    <w:rsid w:val="005A6BFB"/>
    <w:rsid w:val="005A75E0"/>
    <w:rsid w:val="005A7BE3"/>
    <w:rsid w:val="005B280A"/>
    <w:rsid w:val="005B7F84"/>
    <w:rsid w:val="005D4930"/>
    <w:rsid w:val="005D73ED"/>
    <w:rsid w:val="005F17B5"/>
    <w:rsid w:val="005F215B"/>
    <w:rsid w:val="005F7D2D"/>
    <w:rsid w:val="00614A3F"/>
    <w:rsid w:val="00620245"/>
    <w:rsid w:val="006230AB"/>
    <w:rsid w:val="00630861"/>
    <w:rsid w:val="00635503"/>
    <w:rsid w:val="00646D55"/>
    <w:rsid w:val="006529C8"/>
    <w:rsid w:val="006575D5"/>
    <w:rsid w:val="006627DC"/>
    <w:rsid w:val="00663E23"/>
    <w:rsid w:val="00664EEA"/>
    <w:rsid w:val="00665B2E"/>
    <w:rsid w:val="00671168"/>
    <w:rsid w:val="00671AC5"/>
    <w:rsid w:val="006754B8"/>
    <w:rsid w:val="00676214"/>
    <w:rsid w:val="00682349"/>
    <w:rsid w:val="0068533D"/>
    <w:rsid w:val="00690BF9"/>
    <w:rsid w:val="00696069"/>
    <w:rsid w:val="00697971"/>
    <w:rsid w:val="006A78CE"/>
    <w:rsid w:val="006B08E1"/>
    <w:rsid w:val="006B2ED7"/>
    <w:rsid w:val="006C1983"/>
    <w:rsid w:val="006C492B"/>
    <w:rsid w:val="006D0EAC"/>
    <w:rsid w:val="006D4686"/>
    <w:rsid w:val="006D4A4A"/>
    <w:rsid w:val="006E2ECA"/>
    <w:rsid w:val="006E52F4"/>
    <w:rsid w:val="006E67EC"/>
    <w:rsid w:val="006E72A9"/>
    <w:rsid w:val="006F5F48"/>
    <w:rsid w:val="007214C3"/>
    <w:rsid w:val="00751553"/>
    <w:rsid w:val="007578C4"/>
    <w:rsid w:val="007626DE"/>
    <w:rsid w:val="00770C33"/>
    <w:rsid w:val="007747D5"/>
    <w:rsid w:val="0077572A"/>
    <w:rsid w:val="007809BA"/>
    <w:rsid w:val="00784B5F"/>
    <w:rsid w:val="00794EEC"/>
    <w:rsid w:val="007A0FA4"/>
    <w:rsid w:val="007D789D"/>
    <w:rsid w:val="007E3611"/>
    <w:rsid w:val="007E51DF"/>
    <w:rsid w:val="007F2388"/>
    <w:rsid w:val="007F5AF3"/>
    <w:rsid w:val="007F6C02"/>
    <w:rsid w:val="00804444"/>
    <w:rsid w:val="00810893"/>
    <w:rsid w:val="0081723A"/>
    <w:rsid w:val="00817B15"/>
    <w:rsid w:val="00823CE8"/>
    <w:rsid w:val="00832252"/>
    <w:rsid w:val="0084392A"/>
    <w:rsid w:val="00846718"/>
    <w:rsid w:val="00856A6A"/>
    <w:rsid w:val="00857F41"/>
    <w:rsid w:val="0087643F"/>
    <w:rsid w:val="00891A28"/>
    <w:rsid w:val="00897AD9"/>
    <w:rsid w:val="008A368F"/>
    <w:rsid w:val="008B5962"/>
    <w:rsid w:val="008D17AA"/>
    <w:rsid w:val="008D2B42"/>
    <w:rsid w:val="008D404D"/>
    <w:rsid w:val="0090074F"/>
    <w:rsid w:val="00903213"/>
    <w:rsid w:val="0090778B"/>
    <w:rsid w:val="00917F55"/>
    <w:rsid w:val="009235D4"/>
    <w:rsid w:val="0092695B"/>
    <w:rsid w:val="009374A0"/>
    <w:rsid w:val="009517E9"/>
    <w:rsid w:val="009709AE"/>
    <w:rsid w:val="00973B2A"/>
    <w:rsid w:val="00982F28"/>
    <w:rsid w:val="00983E94"/>
    <w:rsid w:val="0098538E"/>
    <w:rsid w:val="00986DCC"/>
    <w:rsid w:val="009A12B7"/>
    <w:rsid w:val="009B3B2A"/>
    <w:rsid w:val="009D0B20"/>
    <w:rsid w:val="009D1BC7"/>
    <w:rsid w:val="009D2168"/>
    <w:rsid w:val="009D24BC"/>
    <w:rsid w:val="009D5C02"/>
    <w:rsid w:val="009E7A99"/>
    <w:rsid w:val="009F41FF"/>
    <w:rsid w:val="00A13F0D"/>
    <w:rsid w:val="00A30ED8"/>
    <w:rsid w:val="00A32689"/>
    <w:rsid w:val="00A40817"/>
    <w:rsid w:val="00A41227"/>
    <w:rsid w:val="00A44EEA"/>
    <w:rsid w:val="00A52735"/>
    <w:rsid w:val="00A73E63"/>
    <w:rsid w:val="00A86B81"/>
    <w:rsid w:val="00A972DF"/>
    <w:rsid w:val="00AD2836"/>
    <w:rsid w:val="00AE344A"/>
    <w:rsid w:val="00AF2065"/>
    <w:rsid w:val="00B0007C"/>
    <w:rsid w:val="00B20008"/>
    <w:rsid w:val="00B241CD"/>
    <w:rsid w:val="00B321F4"/>
    <w:rsid w:val="00B34475"/>
    <w:rsid w:val="00B36E43"/>
    <w:rsid w:val="00B452FB"/>
    <w:rsid w:val="00B47665"/>
    <w:rsid w:val="00B61E0C"/>
    <w:rsid w:val="00B63E44"/>
    <w:rsid w:val="00B70770"/>
    <w:rsid w:val="00B748CC"/>
    <w:rsid w:val="00B7497E"/>
    <w:rsid w:val="00B81DAE"/>
    <w:rsid w:val="00B87EEB"/>
    <w:rsid w:val="00B9436C"/>
    <w:rsid w:val="00B975CF"/>
    <w:rsid w:val="00BB383E"/>
    <w:rsid w:val="00BC0D9E"/>
    <w:rsid w:val="00BE5E69"/>
    <w:rsid w:val="00BF1A1D"/>
    <w:rsid w:val="00BF32B6"/>
    <w:rsid w:val="00C00BEE"/>
    <w:rsid w:val="00C02100"/>
    <w:rsid w:val="00C263F3"/>
    <w:rsid w:val="00C30577"/>
    <w:rsid w:val="00C36031"/>
    <w:rsid w:val="00C3620D"/>
    <w:rsid w:val="00C42976"/>
    <w:rsid w:val="00C4355E"/>
    <w:rsid w:val="00C533A3"/>
    <w:rsid w:val="00C61058"/>
    <w:rsid w:val="00C677BF"/>
    <w:rsid w:val="00C7278A"/>
    <w:rsid w:val="00C94C7C"/>
    <w:rsid w:val="00C97BA9"/>
    <w:rsid w:val="00CA6722"/>
    <w:rsid w:val="00CC2CC4"/>
    <w:rsid w:val="00D0214E"/>
    <w:rsid w:val="00D06978"/>
    <w:rsid w:val="00D271C8"/>
    <w:rsid w:val="00D35691"/>
    <w:rsid w:val="00D65698"/>
    <w:rsid w:val="00D666B7"/>
    <w:rsid w:val="00D8184B"/>
    <w:rsid w:val="00D82CD9"/>
    <w:rsid w:val="00D87B94"/>
    <w:rsid w:val="00D94091"/>
    <w:rsid w:val="00D94F2C"/>
    <w:rsid w:val="00DB0495"/>
    <w:rsid w:val="00DB11AE"/>
    <w:rsid w:val="00DD2774"/>
    <w:rsid w:val="00DD2BEA"/>
    <w:rsid w:val="00DD40E5"/>
    <w:rsid w:val="00DD4A43"/>
    <w:rsid w:val="00DE14F0"/>
    <w:rsid w:val="00DE6806"/>
    <w:rsid w:val="00E3740E"/>
    <w:rsid w:val="00E37E2E"/>
    <w:rsid w:val="00E43BB1"/>
    <w:rsid w:val="00E45CBC"/>
    <w:rsid w:val="00E622D1"/>
    <w:rsid w:val="00E63681"/>
    <w:rsid w:val="00E6593A"/>
    <w:rsid w:val="00E7332F"/>
    <w:rsid w:val="00E75A3D"/>
    <w:rsid w:val="00EA1F4E"/>
    <w:rsid w:val="00EA76D5"/>
    <w:rsid w:val="00EB0991"/>
    <w:rsid w:val="00EC1CBC"/>
    <w:rsid w:val="00EC32BC"/>
    <w:rsid w:val="00ED3E9D"/>
    <w:rsid w:val="00ED7D1F"/>
    <w:rsid w:val="00EE00AC"/>
    <w:rsid w:val="00EE7848"/>
    <w:rsid w:val="00EF41C2"/>
    <w:rsid w:val="00EF65C3"/>
    <w:rsid w:val="00F02769"/>
    <w:rsid w:val="00F12C8D"/>
    <w:rsid w:val="00F22EC2"/>
    <w:rsid w:val="00F2494E"/>
    <w:rsid w:val="00F30847"/>
    <w:rsid w:val="00F47010"/>
    <w:rsid w:val="00F6109C"/>
    <w:rsid w:val="00F63755"/>
    <w:rsid w:val="00F643F8"/>
    <w:rsid w:val="00F65908"/>
    <w:rsid w:val="00F74CFD"/>
    <w:rsid w:val="00F81BE8"/>
    <w:rsid w:val="00F90647"/>
    <w:rsid w:val="00FB2D88"/>
    <w:rsid w:val="00FD079C"/>
    <w:rsid w:val="00FE1993"/>
    <w:rsid w:val="00FF0B6F"/>
    <w:rsid w:val="00FF3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link w:val="a7"/>
    <w:rsid w:val="006D4686"/>
    <w:pPr>
      <w:spacing w:after="140" w:line="276" w:lineRule="auto"/>
    </w:pPr>
  </w:style>
  <w:style w:type="paragraph" w:styleId="a8">
    <w:name w:val="List"/>
    <w:basedOn w:val="a6"/>
    <w:rsid w:val="006D4686"/>
    <w:rPr>
      <w:rFonts w:cs="Droid Sans Devanagari"/>
    </w:rPr>
  </w:style>
  <w:style w:type="paragraph" w:styleId="a9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link w:val="20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b">
    <w:name w:val="Body Text Indent"/>
    <w:basedOn w:val="a"/>
    <w:link w:val="ac"/>
    <w:rsid w:val="006D4686"/>
    <w:pPr>
      <w:ind w:firstLine="720"/>
      <w:jc w:val="both"/>
    </w:pPr>
    <w:rPr>
      <w:sz w:val="28"/>
      <w:szCs w:val="24"/>
    </w:rPr>
  </w:style>
  <w:style w:type="paragraph" w:styleId="21">
    <w:name w:val="Body Text Indent 2"/>
    <w:basedOn w:val="a"/>
    <w:link w:val="22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d">
    <w:name w:val="footnote text"/>
    <w:basedOn w:val="a"/>
    <w:link w:val="11"/>
    <w:rsid w:val="006D4686"/>
    <w:pPr>
      <w:widowControl/>
      <w:autoSpaceDE/>
    </w:pPr>
  </w:style>
  <w:style w:type="paragraph" w:customStyle="1" w:styleId="ae">
    <w:name w:val="Содержимое таблицы"/>
    <w:basedOn w:val="a"/>
    <w:qFormat/>
    <w:rsid w:val="006D4686"/>
    <w:pPr>
      <w:suppressLineNumbers/>
    </w:pPr>
  </w:style>
  <w:style w:type="paragraph" w:customStyle="1" w:styleId="af">
    <w:name w:val="Заголовок таблицы"/>
    <w:basedOn w:val="ae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f0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3">
    <w:name w:val="footer"/>
    <w:basedOn w:val="a"/>
    <w:link w:val="af4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5">
    <w:name w:val="footnote reference"/>
    <w:basedOn w:val="a0"/>
    <w:uiPriority w:val="99"/>
    <w:semiHidden/>
    <w:unhideWhenUsed/>
    <w:rsid w:val="004549E3"/>
    <w:rPr>
      <w:vertAlign w:val="superscript"/>
    </w:rPr>
  </w:style>
  <w:style w:type="character" w:customStyle="1" w:styleId="10">
    <w:name w:val="Заголовок 1 Знак"/>
    <w:basedOn w:val="a0"/>
    <w:link w:val="1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0">
    <w:name w:val="Заголовок 3 Знак"/>
    <w:basedOn w:val="a0"/>
    <w:link w:val="3"/>
    <w:rsid w:val="003C641B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styleId="af6">
    <w:name w:val="FollowedHyperlink"/>
    <w:basedOn w:val="a0"/>
    <w:uiPriority w:val="99"/>
    <w:semiHidden/>
    <w:unhideWhenUsed/>
    <w:rsid w:val="003C641B"/>
    <w:rPr>
      <w:color w:val="800080" w:themeColor="followedHyperlink"/>
      <w:u w:val="single"/>
    </w:rPr>
  </w:style>
  <w:style w:type="paragraph" w:styleId="12">
    <w:name w:val="index 1"/>
    <w:basedOn w:val="a"/>
    <w:next w:val="a"/>
    <w:autoRedefine/>
    <w:uiPriority w:val="99"/>
    <w:semiHidden/>
    <w:unhideWhenUsed/>
    <w:rsid w:val="003C641B"/>
    <w:pPr>
      <w:ind w:left="200" w:hanging="200"/>
    </w:pPr>
  </w:style>
  <w:style w:type="character" w:customStyle="1" w:styleId="a7">
    <w:name w:val="Основной текст Знак"/>
    <w:basedOn w:val="a0"/>
    <w:link w:val="a6"/>
    <w:rsid w:val="003C641B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20">
    <w:name w:val="Основной текст 2 Знак"/>
    <w:basedOn w:val="a0"/>
    <w:link w:val="2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11">
    <w:name w:val="Текст сноски Знак1"/>
    <w:basedOn w:val="a0"/>
    <w:link w:val="ad"/>
    <w:locked/>
    <w:rsid w:val="003C641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2026-08-14T06:52:00Z</cp:lastPrinted>
  <dcterms:created xsi:type="dcterms:W3CDTF">2026-08-03T06:57:00Z</dcterms:created>
  <dcterms:modified xsi:type="dcterms:W3CDTF">2026-08-14T06:53:00Z</dcterms:modified>
  <dc:language>ru-RU</dc:language>
</cp:coreProperties>
</file>