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89" w:rsidRDefault="00AA2749">
      <w:pPr>
        <w:pStyle w:val="ad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2C5D89" w:rsidRDefault="002C5D89">
      <w:pPr>
        <w:pStyle w:val="5"/>
        <w:spacing w:line="216" w:lineRule="auto"/>
        <w:rPr>
          <w:sz w:val="28"/>
        </w:rPr>
      </w:pPr>
    </w:p>
    <w:p w:rsidR="002C5D89" w:rsidRDefault="00AA2749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2C5D89" w:rsidRDefault="002C5D89">
      <w:pPr>
        <w:spacing w:line="216" w:lineRule="auto"/>
        <w:jc w:val="center"/>
        <w:rPr>
          <w:sz w:val="28"/>
        </w:rPr>
      </w:pPr>
    </w:p>
    <w:p w:rsidR="002C5D89" w:rsidRDefault="00AA2749">
      <w:pPr>
        <w:spacing w:line="216" w:lineRule="auto"/>
        <w:rPr>
          <w:sz w:val="28"/>
        </w:rPr>
      </w:pPr>
      <w:r>
        <w:rPr>
          <w:sz w:val="28"/>
        </w:rPr>
        <w:t>09 августа 2024 г.                                                                                   № 40/289</w:t>
      </w:r>
    </w:p>
    <w:p w:rsidR="002C5D89" w:rsidRDefault="00AA2749">
      <w:pPr>
        <w:spacing w:line="216" w:lineRule="auto"/>
        <w:jc w:val="center"/>
      </w:pPr>
      <w:r>
        <w:t>г. Ставрополь</w:t>
      </w:r>
    </w:p>
    <w:p w:rsidR="002C5D89" w:rsidRDefault="002C5D89">
      <w:pPr>
        <w:spacing w:line="216" w:lineRule="auto"/>
        <w:rPr>
          <w:sz w:val="28"/>
        </w:rPr>
      </w:pPr>
    </w:p>
    <w:p w:rsidR="002C5D89" w:rsidRDefault="00AA2749">
      <w:pPr>
        <w:spacing w:line="240" w:lineRule="exact"/>
        <w:ind w:left="28" w:right="6" w:hanging="28"/>
        <w:jc w:val="center"/>
        <w:rPr>
          <w:sz w:val="28"/>
        </w:rPr>
      </w:pPr>
      <w:r>
        <w:rPr>
          <w:sz w:val="28"/>
        </w:rPr>
        <w:t>О назначении членов участковой избирательной комиссии избирательного участка № 107 с правом решающего голоса</w:t>
      </w:r>
    </w:p>
    <w:p w:rsidR="002C5D89" w:rsidRDefault="002C5D89">
      <w:pPr>
        <w:ind w:left="28" w:right="3" w:firstLine="680"/>
        <w:jc w:val="center"/>
        <w:rPr>
          <w:sz w:val="28"/>
        </w:rPr>
      </w:pPr>
    </w:p>
    <w:p w:rsidR="002C5D89" w:rsidRDefault="00AA2749">
      <w:pPr>
        <w:ind w:left="28" w:right="3" w:firstLine="6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«а» пункта 6,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br/>
        <w:t xml:space="preserve">в связи с досрочным прекращением полномочий членов участковой избирательной комиссии избирательного участка № 107 Ерошенко Татьяны Михайловны, Жуковской Людмилы Сергеевны, </w:t>
      </w:r>
      <w:proofErr w:type="spellStart"/>
      <w:r>
        <w:rPr>
          <w:sz w:val="28"/>
        </w:rPr>
        <w:t>Лисёнкина</w:t>
      </w:r>
      <w:proofErr w:type="spellEnd"/>
      <w:r>
        <w:rPr>
          <w:sz w:val="28"/>
        </w:rPr>
        <w:t xml:space="preserve"> Олега Алексеевича,</w:t>
      </w:r>
      <w:r>
        <w:rPr>
          <w:color w:val="FB290D"/>
          <w:sz w:val="28"/>
        </w:rPr>
        <w:t xml:space="preserve"> </w:t>
      </w:r>
      <w:r>
        <w:rPr>
          <w:sz w:val="28"/>
        </w:rPr>
        <w:t>согласно постановлению территориальной избирательной комиссии № 2 Промышленного</w:t>
      </w:r>
      <w:proofErr w:type="gramEnd"/>
      <w:r>
        <w:rPr>
          <w:sz w:val="28"/>
        </w:rPr>
        <w:t xml:space="preserve"> района города Ставрополя от 09 августа 2024 г. № 40/288 «Об освобождении от обязанностей членов участковой избирательной комиссии избирательного участка № 107 с правом решающего голоса Ерошенко Т.М., Жуковской Л.С., </w:t>
      </w:r>
      <w:proofErr w:type="spellStart"/>
      <w:r>
        <w:rPr>
          <w:sz w:val="28"/>
        </w:rPr>
        <w:t>Лисёнкина</w:t>
      </w:r>
      <w:proofErr w:type="spellEnd"/>
      <w:r>
        <w:rPr>
          <w:sz w:val="28"/>
        </w:rPr>
        <w:t xml:space="preserve"> О.А.», территориальная избирательная комиссия № 2 Промышленного района города Ставрополя</w:t>
      </w:r>
    </w:p>
    <w:p w:rsidR="002C5D89" w:rsidRDefault="002C5D89">
      <w:pPr>
        <w:ind w:left="28" w:right="3" w:firstLine="680"/>
        <w:jc w:val="both"/>
        <w:rPr>
          <w:sz w:val="28"/>
        </w:rPr>
      </w:pPr>
    </w:p>
    <w:p w:rsidR="002C5D89" w:rsidRDefault="00AA2749">
      <w:pPr>
        <w:ind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2C5D89" w:rsidRDefault="002C5D89">
      <w:pPr>
        <w:ind w:left="28" w:right="3" w:firstLine="680"/>
        <w:jc w:val="both"/>
        <w:rPr>
          <w:sz w:val="28"/>
        </w:rPr>
      </w:pPr>
    </w:p>
    <w:p w:rsidR="002C5D89" w:rsidRDefault="00AA2749">
      <w:pPr>
        <w:ind w:left="28" w:right="3" w:firstLine="680"/>
        <w:jc w:val="both"/>
        <w:rPr>
          <w:sz w:val="28"/>
        </w:rPr>
      </w:pPr>
      <w:r>
        <w:rPr>
          <w:sz w:val="28"/>
        </w:rPr>
        <w:t>1. Назначить членами участковой избирательной комиссии избирательного участка № 107 (далее - Комиссия)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 Букину Анну Николаевну, Гончаренко Елену Николаевну, Ольшанскую Татьяну Владимировну.</w:t>
      </w:r>
    </w:p>
    <w:p w:rsidR="002C5D89" w:rsidRDefault="00AA2749">
      <w:pPr>
        <w:ind w:left="28" w:right="3" w:firstLine="680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2C5D89" w:rsidRDefault="00AA2749">
      <w:pPr>
        <w:ind w:left="28" w:right="3" w:firstLine="680"/>
        <w:jc w:val="both"/>
        <w:rPr>
          <w:sz w:val="28"/>
        </w:rPr>
      </w:pPr>
      <w:r>
        <w:rPr>
          <w:sz w:val="28"/>
        </w:rPr>
        <w:t>3. Направить настоящее постановление в избирательную комиссию Ставропольского края.</w:t>
      </w:r>
    </w:p>
    <w:p w:rsidR="002C5D89" w:rsidRDefault="00AA2749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4.  Направить копию настоящего постановления в Комиссию. </w:t>
      </w:r>
    </w:p>
    <w:p w:rsidR="002C5D89" w:rsidRDefault="00AA2749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в информационно-телекоммуникационной сети «Интернет».</w:t>
      </w:r>
    </w:p>
    <w:p w:rsidR="002C5D89" w:rsidRDefault="002C5D89">
      <w:pPr>
        <w:ind w:left="28" w:right="3"/>
        <w:jc w:val="both"/>
        <w:rPr>
          <w:sz w:val="28"/>
        </w:rPr>
      </w:pPr>
    </w:p>
    <w:p w:rsidR="002C5D89" w:rsidRDefault="002C5D89">
      <w:pPr>
        <w:ind w:left="28" w:right="3"/>
        <w:jc w:val="both"/>
        <w:rPr>
          <w:sz w:val="28"/>
        </w:rPr>
      </w:pPr>
    </w:p>
    <w:p w:rsidR="002C5D89" w:rsidRDefault="00AA2749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:rsidR="002C5D89" w:rsidRDefault="00AA2749">
      <w:pPr>
        <w:pStyle w:val="a4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:rsidR="002C5D89" w:rsidRDefault="002C5D89">
      <w:pPr>
        <w:pStyle w:val="a4"/>
        <w:spacing w:line="216" w:lineRule="auto"/>
        <w:ind w:left="0" w:right="-2"/>
        <w:jc w:val="left"/>
        <w:rPr>
          <w:b w:val="0"/>
          <w:vertAlign w:val="superscript"/>
        </w:rPr>
      </w:pPr>
    </w:p>
    <w:p w:rsidR="002C5D89" w:rsidRDefault="00AA2749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2C5D89" w:rsidRDefault="00AA2749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:rsidR="002C5D89" w:rsidRDefault="00AA2749">
      <w:pPr>
        <w:widowControl w:val="0"/>
        <w:spacing w:line="240" w:lineRule="exact"/>
        <w:ind w:left="4535"/>
        <w:jc w:val="center"/>
        <w:outlineLvl w:val="1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2C5D89" w:rsidRDefault="00AA2749">
      <w:pPr>
        <w:widowControl w:val="0"/>
        <w:spacing w:line="240" w:lineRule="exact"/>
        <w:ind w:left="4535"/>
        <w:jc w:val="center"/>
        <w:outlineLvl w:val="1"/>
        <w:rPr>
          <w:sz w:val="22"/>
        </w:rPr>
      </w:pPr>
      <w:r>
        <w:rPr>
          <w:sz w:val="22"/>
        </w:rPr>
        <w:t>к постановлению территориальной избирательной комиссии № 2 Промышленного района города Ставрополя от 02.06.2023 г. № 7/39 (с изменениями, внесенными постановлением территориальной избирательной комиссией № 2 Промышленного района города Ставрополя от 14.07.2023 г. № 9/85, от 09.08.2024 № 40/289)</w:t>
      </w:r>
    </w:p>
    <w:p w:rsidR="002C5D89" w:rsidRDefault="002C5D89">
      <w:pPr>
        <w:widowControl w:val="0"/>
        <w:ind w:firstLine="5103"/>
        <w:jc w:val="center"/>
        <w:rPr>
          <w:sz w:val="28"/>
        </w:rPr>
      </w:pPr>
    </w:p>
    <w:p w:rsidR="002C5D89" w:rsidRDefault="00AA2749">
      <w:pPr>
        <w:widowControl w:val="0"/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107 с правом решающего голоса</w:t>
      </w:r>
    </w:p>
    <w:p w:rsidR="002C5D89" w:rsidRDefault="002C5D89">
      <w:pPr>
        <w:widowControl w:val="0"/>
        <w:jc w:val="center"/>
        <w:rPr>
          <w:sz w:val="28"/>
        </w:rPr>
      </w:pPr>
    </w:p>
    <w:p w:rsidR="002C5D89" w:rsidRDefault="00AA2749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Место нахождения участковой избирательной комиссии и помещения для голосования: муниципальное бюджетное общеобразовательное учреждение лицей № 38 города Ставрополя (ул. </w:t>
      </w:r>
      <w:proofErr w:type="spellStart"/>
      <w:r>
        <w:rPr>
          <w:sz w:val="28"/>
        </w:rPr>
        <w:t>Шпаковская</w:t>
      </w:r>
      <w:proofErr w:type="spellEnd"/>
      <w:r>
        <w:rPr>
          <w:sz w:val="28"/>
        </w:rPr>
        <w:t>, 85)</w:t>
      </w:r>
    </w:p>
    <w:p w:rsidR="002C5D89" w:rsidRDefault="002C5D89">
      <w:pPr>
        <w:widowControl w:val="0"/>
        <w:ind w:firstLine="708"/>
        <w:rPr>
          <w:sz w:val="28"/>
        </w:rPr>
      </w:pPr>
    </w:p>
    <w:p w:rsidR="002C5D89" w:rsidRDefault="00AA2749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:rsidR="002C5D89" w:rsidRDefault="002C5D89">
      <w:pPr>
        <w:widowControl w:val="0"/>
        <w:jc w:val="both"/>
        <w:rPr>
          <w:sz w:val="28"/>
        </w:rPr>
      </w:pPr>
    </w:p>
    <w:p w:rsidR="002C5D89" w:rsidRDefault="00AA2749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2C5D89" w:rsidRDefault="002C5D89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6"/>
        <w:gridCol w:w="4819"/>
      </w:tblGrid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widowControl w:val="0"/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widowControl w:val="0"/>
              <w:spacing w:line="240" w:lineRule="exact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widowControl w:val="0"/>
              <w:spacing w:line="240" w:lineRule="exact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2C5D89" w:rsidRPr="00304ECB">
        <w:trPr>
          <w:trHeight w:val="2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AA2749">
            <w:pPr>
              <w:widowControl w:val="0"/>
              <w:spacing w:line="240" w:lineRule="exact"/>
              <w:jc w:val="center"/>
            </w:pPr>
            <w:r w:rsidRPr="00304ECB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AA2749">
            <w:pPr>
              <w:widowControl w:val="0"/>
              <w:spacing w:line="240" w:lineRule="exact"/>
              <w:jc w:val="center"/>
            </w:pPr>
            <w:r w:rsidRPr="00304ECB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AA2749">
            <w:pPr>
              <w:widowControl w:val="0"/>
              <w:spacing w:line="240" w:lineRule="exact"/>
              <w:jc w:val="center"/>
            </w:pPr>
            <w:r w:rsidRPr="00304ECB">
              <w:t>3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r>
              <w:t xml:space="preserve">Азизов </w:t>
            </w:r>
            <w:proofErr w:type="spellStart"/>
            <w:r>
              <w:t>Шакир</w:t>
            </w:r>
            <w:proofErr w:type="spellEnd"/>
            <w:r>
              <w:t> </w:t>
            </w:r>
            <w:proofErr w:type="spellStart"/>
            <w:r>
              <w:t>Векил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О</w:t>
            </w:r>
            <w:proofErr w:type="gramEnd"/>
            <w:r>
              <w:t>глы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собрание избирателей по месту жительства</w:t>
            </w:r>
          </w:p>
          <w:p w:rsidR="002C5D89" w:rsidRDefault="002C5D89">
            <w:pPr>
              <w:jc w:val="both"/>
            </w:pP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rPr>
                <w:sz w:val="20"/>
              </w:rPr>
            </w:pPr>
            <w:r>
              <w:rPr>
                <w:sz w:val="22"/>
              </w:rPr>
              <w:t>Букина Анна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rPr>
                <w:sz w:val="22"/>
              </w:rPr>
            </w:pPr>
            <w:r>
              <w:rPr>
                <w:sz w:val="22"/>
              </w:rPr>
              <w:t>Гончаренко Елена Николаевна</w:t>
            </w:r>
          </w:p>
          <w:p w:rsidR="002C5D89" w:rsidRDefault="002C5D89">
            <w:pPr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собрание избирателей по месту работы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r>
              <w:t>Гончарова Светлана 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r>
              <w:t>Козлова Элла Михайловна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r>
              <w:t>собрание избирателей по месту работы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rPr>
                <w:color w:val="FF0000"/>
              </w:rPr>
            </w:pPr>
            <w:r>
              <w:t>Ломоносова Надежда Юрьевна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Региональное отделение политической партии «Партия Возрождения России» в Ставропольском крае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rPr>
                <w:sz w:val="22"/>
              </w:rPr>
            </w:pPr>
            <w:r>
              <w:rPr>
                <w:sz w:val="22"/>
              </w:rPr>
              <w:t>Ольшанская Татьяна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roofErr w:type="spellStart"/>
            <w:r>
              <w:t>Парасич</w:t>
            </w:r>
            <w:proofErr w:type="spellEnd"/>
            <w:r>
              <w:t xml:space="preserve"> Любовь Михайловна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r>
              <w:t>Поспелова Олеся Игоревна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r>
              <w:t>Селюкова Татьяна 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r>
              <w:t>Синельникова Дарья Дмитриевна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roofErr w:type="spellStart"/>
            <w:r>
              <w:t>Сударикова</w:t>
            </w:r>
            <w:proofErr w:type="spellEnd"/>
            <w:r>
              <w:t xml:space="preserve"> Ольга Станиславовна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r>
              <w:t>Супрун Инна Викторовна</w:t>
            </w:r>
            <w: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roofErr w:type="spellStart"/>
            <w:r>
              <w:t>Фитьмова</w:t>
            </w:r>
            <w:proofErr w:type="spellEnd"/>
            <w:r>
              <w:t xml:space="preserve"> Екатерина Алексеевна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r>
              <w:t>Фоменко Татьяна Вениаминовна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2C5D8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Pr="00304ECB" w:rsidRDefault="002C5D89" w:rsidP="00304ECB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roofErr w:type="spellStart"/>
            <w:r>
              <w:t>Шелиховская</w:t>
            </w:r>
            <w:proofErr w:type="spellEnd"/>
            <w:r>
              <w:t xml:space="preserve"> Людмила </w:t>
            </w:r>
            <w:bookmarkStart w:id="0" w:name="_GoBack"/>
            <w:bookmarkEnd w:id="0"/>
            <w:r>
              <w:t>Ивановна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89" w:rsidRDefault="00AA2749">
            <w:pPr>
              <w:jc w:val="both"/>
            </w:pPr>
            <w:r>
              <w:t xml:space="preserve">Ставропольское местное отделение Всероссийской политической партии «ЕДИНАЯ РОССИЯ» в Ставропольском крае </w:t>
            </w:r>
          </w:p>
        </w:tc>
      </w:tr>
    </w:tbl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widowControl w:val="0"/>
        <w:ind w:left="4535"/>
        <w:jc w:val="center"/>
        <w:outlineLvl w:val="1"/>
        <w:rPr>
          <w:sz w:val="22"/>
        </w:rPr>
      </w:pPr>
    </w:p>
    <w:p w:rsidR="002C5D89" w:rsidRDefault="002C5D89">
      <w:pPr>
        <w:ind w:left="9645"/>
        <w:jc w:val="center"/>
        <w:rPr>
          <w:sz w:val="28"/>
        </w:rPr>
      </w:pPr>
    </w:p>
    <w:sectPr w:rsidR="002C5D89">
      <w:pgSz w:w="11906" w:h="16838"/>
      <w:pgMar w:top="1135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D7E"/>
    <w:multiLevelType w:val="hybridMultilevel"/>
    <w:tmpl w:val="8CFAD8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D89"/>
    <w:rsid w:val="002C5D89"/>
    <w:rsid w:val="00304ECB"/>
    <w:rsid w:val="00A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4">
    <w:name w:val="Block Text"/>
    <w:basedOn w:val="a"/>
    <w:link w:val="a5"/>
    <w:pPr>
      <w:ind w:left="1134" w:right="1132"/>
      <w:jc w:val="center"/>
    </w:pPr>
    <w:rPr>
      <w:b/>
      <w:sz w:val="28"/>
    </w:rPr>
  </w:style>
  <w:style w:type="character" w:customStyle="1" w:styleId="a5">
    <w:name w:val="Цитата Знак"/>
    <w:basedOn w:val="1"/>
    <w:link w:val="a4"/>
    <w:rPr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Знак сноски1"/>
    <w:link w:val="a8"/>
    <w:rPr>
      <w:vertAlign w:val="superscript"/>
    </w:rPr>
  </w:style>
  <w:style w:type="character" w:styleId="a8">
    <w:name w:val="footnote reference"/>
    <w:link w:val="16"/>
    <w:rPr>
      <w:vertAlign w:val="superscript"/>
    </w:rPr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basedOn w:val="a"/>
    <w:link w:val="ac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c">
    <w:name w:val="Название Знак"/>
    <w:basedOn w:val="1"/>
    <w:link w:val="ab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d">
    <w:name w:val="Содерж"/>
    <w:basedOn w:val="a"/>
    <w:link w:val="ae"/>
    <w:pPr>
      <w:widowControl w:val="0"/>
      <w:spacing w:after="120"/>
      <w:jc w:val="center"/>
    </w:pPr>
    <w:rPr>
      <w:sz w:val="28"/>
    </w:rPr>
  </w:style>
  <w:style w:type="character" w:customStyle="1" w:styleId="ae">
    <w:name w:val="Содерж"/>
    <w:basedOn w:val="1"/>
    <w:link w:val="ad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04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2024-08-09T08:35:00Z</dcterms:created>
  <dcterms:modified xsi:type="dcterms:W3CDTF">2024-08-14T13:44:00Z</dcterms:modified>
</cp:coreProperties>
</file>