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F5" w:rsidRPr="00F44462" w:rsidRDefault="008258F5" w:rsidP="008258F5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8258F5" w:rsidRPr="00F44462" w:rsidRDefault="008258F5" w:rsidP="008258F5">
      <w:pPr>
        <w:suppressAutoHyphens/>
        <w:rPr>
          <w:rFonts w:ascii="Times New Roman" w:hAnsi="Times New Roman"/>
          <w:sz w:val="32"/>
          <w:szCs w:val="32"/>
        </w:rPr>
      </w:pPr>
    </w:p>
    <w:p w:rsidR="008258F5" w:rsidRPr="00F44462" w:rsidRDefault="008258F5" w:rsidP="008258F5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8258F5" w:rsidRPr="00F44462" w:rsidRDefault="008258F5" w:rsidP="008258F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258F5" w:rsidRPr="00F44462" w:rsidRDefault="008258F5" w:rsidP="008258F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                     № </w:t>
      </w:r>
      <w:r w:rsidR="00C64C12">
        <w:rPr>
          <w:rFonts w:ascii="Times New Roman" w:hAnsi="Times New Roman" w:cs="Times New Roman"/>
          <w:sz w:val="28"/>
          <w:szCs w:val="28"/>
        </w:rPr>
        <w:t>443</w:t>
      </w:r>
    </w:p>
    <w:p w:rsidR="005C5810" w:rsidRPr="00B812C7" w:rsidRDefault="005C5810" w:rsidP="003E747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A1C" w:rsidRDefault="00B812C7" w:rsidP="00B812C7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B812C7">
        <w:rPr>
          <w:rFonts w:ascii="Times New Roman" w:hAnsi="Times New Roman"/>
          <w:sz w:val="28"/>
        </w:rPr>
        <w:t>О внесении изменения в подпункт 3.4.1</w:t>
      </w:r>
    </w:p>
    <w:p w:rsidR="008B7A1C" w:rsidRDefault="00B812C7" w:rsidP="00B812C7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B812C7">
        <w:rPr>
          <w:rFonts w:ascii="Times New Roman" w:hAnsi="Times New Roman"/>
          <w:sz w:val="28"/>
        </w:rPr>
        <w:t xml:space="preserve">пункта 3.4 раздела 3 Положения о </w:t>
      </w:r>
    </w:p>
    <w:p w:rsidR="008B7A1C" w:rsidRDefault="00B812C7" w:rsidP="00B812C7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B812C7">
        <w:rPr>
          <w:rFonts w:ascii="Times New Roman" w:hAnsi="Times New Roman"/>
          <w:sz w:val="28"/>
        </w:rPr>
        <w:t>комитете</w:t>
      </w:r>
      <w:r w:rsidR="008B7A1C">
        <w:rPr>
          <w:rFonts w:ascii="Times New Roman" w:hAnsi="Times New Roman"/>
          <w:sz w:val="28"/>
        </w:rPr>
        <w:t xml:space="preserve"> </w:t>
      </w:r>
      <w:r w:rsidRPr="00B812C7">
        <w:rPr>
          <w:rFonts w:ascii="Times New Roman" w:hAnsi="Times New Roman"/>
          <w:sz w:val="28"/>
        </w:rPr>
        <w:t>по управлению муниципальным</w:t>
      </w:r>
    </w:p>
    <w:p w:rsidR="00B812C7" w:rsidRPr="00B812C7" w:rsidRDefault="00B812C7" w:rsidP="00B812C7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B812C7">
        <w:rPr>
          <w:rFonts w:ascii="Times New Roman" w:hAnsi="Times New Roman"/>
          <w:sz w:val="28"/>
        </w:rPr>
        <w:t>имуществом города Ставрополя</w:t>
      </w:r>
    </w:p>
    <w:p w:rsidR="00B812C7" w:rsidRPr="00B812C7" w:rsidRDefault="00B812C7" w:rsidP="00C02A2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812C7" w:rsidRPr="00B812C7" w:rsidRDefault="00B812C7" w:rsidP="00C02A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812C7">
        <w:rPr>
          <w:rFonts w:ascii="Times New Roman" w:hAnsi="Times New Roman"/>
          <w:sz w:val="28"/>
        </w:rPr>
        <w:t>В соответствии с Уставом муниципального образования городского округа города Ставрополя Ставропольского края Ставропольская городская Дума</w:t>
      </w:r>
    </w:p>
    <w:p w:rsidR="00B812C7" w:rsidRPr="00B812C7" w:rsidRDefault="00B812C7" w:rsidP="00C02A2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812C7" w:rsidRPr="00B812C7" w:rsidRDefault="00B812C7" w:rsidP="00C02A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812C7">
        <w:rPr>
          <w:rFonts w:ascii="Times New Roman" w:hAnsi="Times New Roman"/>
          <w:sz w:val="28"/>
        </w:rPr>
        <w:t>РЕШИЛА:</w:t>
      </w:r>
    </w:p>
    <w:p w:rsidR="00B812C7" w:rsidRPr="00B812C7" w:rsidRDefault="00B812C7" w:rsidP="00C02A2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812C7" w:rsidRDefault="00B812C7" w:rsidP="00C02A2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B812C7">
        <w:rPr>
          <w:rFonts w:ascii="Times New Roman" w:hAnsi="Times New Roman"/>
          <w:color w:val="000000"/>
          <w:sz w:val="28"/>
        </w:rPr>
        <w:t>1. Внести в подпункт 3.4.1 пункта 3.4 раздела 3</w:t>
      </w:r>
      <w:r w:rsidRPr="00B812C7">
        <w:rPr>
          <w:rFonts w:ascii="Times New Roman" w:hAnsi="Times New Roman"/>
          <w:sz w:val="28"/>
        </w:rPr>
        <w:t xml:space="preserve"> Положения о комитете по управлению муниципальным имуществом города Ставрополя, утвержденного решением Ставропольской городской Думы от 25 февраля 2015</w:t>
      </w:r>
      <w:r w:rsidR="00C02A26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>г. №</w:t>
      </w:r>
      <w:r w:rsidR="00C02A26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>612 «Об утверждении Положения о комитете по управлению муниципальным имуществом города Ставрополя</w:t>
      </w:r>
      <w:r w:rsidRPr="008B7A1C">
        <w:rPr>
          <w:rFonts w:ascii="Times New Roman" w:hAnsi="Times New Roman"/>
          <w:sz w:val="28"/>
        </w:rPr>
        <w:t>»</w:t>
      </w:r>
      <w:r w:rsidR="008B7A1C">
        <w:rPr>
          <w:rFonts w:ascii="Times New Roman" w:hAnsi="Times New Roman"/>
          <w:sz w:val="28"/>
        </w:rPr>
        <w:t xml:space="preserve"> </w:t>
      </w:r>
      <w:r w:rsidRPr="00B812C7">
        <w:rPr>
          <w:rFonts w:ascii="Times New Roman" w:hAnsi="Times New Roman"/>
          <w:color w:val="000000"/>
          <w:sz w:val="28"/>
        </w:rPr>
        <w:t xml:space="preserve">(с изменениями, внесенными решениями Ставропольской городской Думы </w:t>
      </w:r>
      <w:r w:rsidRPr="00B812C7">
        <w:rPr>
          <w:rFonts w:ascii="Times New Roman" w:hAnsi="Times New Roman"/>
          <w:sz w:val="28"/>
        </w:rPr>
        <w:t>от 24 декабря 2015</w:t>
      </w:r>
      <w:r w:rsidR="00C02A26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 xml:space="preserve">г. </w:t>
      </w:r>
      <w:hyperlink r:id="rId8" w:history="1">
        <w:r w:rsidRPr="00B812C7">
          <w:rPr>
            <w:rFonts w:ascii="Times New Roman" w:hAnsi="Times New Roman"/>
            <w:sz w:val="28"/>
          </w:rPr>
          <w:t>№</w:t>
        </w:r>
      </w:hyperlink>
      <w:r w:rsidR="00C02A26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>805, от 15 марта 2017</w:t>
      </w:r>
      <w:r w:rsidR="008E734C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 xml:space="preserve">г. </w:t>
      </w:r>
      <w:hyperlink r:id="rId9" w:history="1">
        <w:r w:rsidRPr="00B812C7">
          <w:rPr>
            <w:rFonts w:ascii="Times New Roman" w:hAnsi="Times New Roman"/>
            <w:sz w:val="28"/>
          </w:rPr>
          <w:t>№</w:t>
        </w:r>
      </w:hyperlink>
      <w:r w:rsidR="00C02A26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>71, от 04 мая 2017 г. №</w:t>
      </w:r>
      <w:r w:rsidR="00C02A26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>99, от 07 августа 2019</w:t>
      </w:r>
      <w:r w:rsidR="00C02A26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 xml:space="preserve">г. </w:t>
      </w:r>
      <w:hyperlink r:id="rId10" w:history="1">
        <w:r w:rsidRPr="00B812C7">
          <w:rPr>
            <w:rFonts w:ascii="Times New Roman" w:hAnsi="Times New Roman"/>
            <w:sz w:val="28"/>
          </w:rPr>
          <w:t>№</w:t>
        </w:r>
        <w:r w:rsidR="00C02A26">
          <w:rPr>
            <w:rFonts w:ascii="Times New Roman" w:hAnsi="Times New Roman"/>
            <w:sz w:val="28"/>
          </w:rPr>
          <w:t> </w:t>
        </w:r>
        <w:r w:rsidRPr="00B812C7">
          <w:rPr>
            <w:rFonts w:ascii="Times New Roman" w:hAnsi="Times New Roman"/>
            <w:sz w:val="28"/>
          </w:rPr>
          <w:t>365</w:t>
        </w:r>
      </w:hyperlink>
      <w:r w:rsidRPr="00B812C7">
        <w:rPr>
          <w:rFonts w:ascii="Times New Roman" w:hAnsi="Times New Roman"/>
          <w:sz w:val="28"/>
        </w:rPr>
        <w:t>, от 25 марта</w:t>
      </w:r>
      <w:r w:rsidRPr="00B812C7">
        <w:rPr>
          <w:rFonts w:ascii="Times New Roman" w:hAnsi="Times New Roman"/>
          <w:color w:val="392C69"/>
          <w:sz w:val="28"/>
        </w:rPr>
        <w:t xml:space="preserve"> </w:t>
      </w:r>
      <w:r w:rsidRPr="00B812C7">
        <w:rPr>
          <w:rFonts w:ascii="Times New Roman" w:hAnsi="Times New Roman"/>
          <w:sz w:val="28"/>
        </w:rPr>
        <w:t>2020</w:t>
      </w:r>
      <w:r w:rsidR="00C02A26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 xml:space="preserve">г. </w:t>
      </w:r>
      <w:hyperlink r:id="rId11" w:history="1">
        <w:r w:rsidRPr="00B812C7">
          <w:rPr>
            <w:rFonts w:ascii="Times New Roman" w:hAnsi="Times New Roman"/>
            <w:sz w:val="28"/>
          </w:rPr>
          <w:t>№</w:t>
        </w:r>
        <w:r w:rsidR="00C02A26">
          <w:rPr>
            <w:rFonts w:ascii="Times New Roman" w:hAnsi="Times New Roman"/>
            <w:sz w:val="28"/>
          </w:rPr>
          <w:t> </w:t>
        </w:r>
        <w:r w:rsidRPr="00B812C7">
          <w:rPr>
            <w:rFonts w:ascii="Times New Roman" w:hAnsi="Times New Roman"/>
            <w:sz w:val="28"/>
          </w:rPr>
          <w:t>435</w:t>
        </w:r>
      </w:hyperlink>
      <w:r w:rsidRPr="00B812C7">
        <w:rPr>
          <w:rFonts w:ascii="Times New Roman" w:hAnsi="Times New Roman"/>
          <w:sz w:val="28"/>
        </w:rPr>
        <w:t>, от 26 августа 2020 г. №</w:t>
      </w:r>
      <w:r w:rsidR="00C02A26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>478,</w:t>
      </w:r>
      <w:r w:rsidR="00C02A26">
        <w:rPr>
          <w:rFonts w:ascii="Times New Roman" w:hAnsi="Times New Roman"/>
          <w:sz w:val="28"/>
        </w:rPr>
        <w:t xml:space="preserve">                          </w:t>
      </w:r>
      <w:r w:rsidRPr="00B812C7">
        <w:rPr>
          <w:rFonts w:ascii="Times New Roman" w:hAnsi="Times New Roman"/>
          <w:sz w:val="28"/>
        </w:rPr>
        <w:t xml:space="preserve"> от 28 июля 2021</w:t>
      </w:r>
      <w:r w:rsidR="00C02A26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>г. №</w:t>
      </w:r>
      <w:r w:rsidR="00C02A26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>585, от 28 декабря 2021</w:t>
      </w:r>
      <w:r w:rsidR="00C02A26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>г. №</w:t>
      </w:r>
      <w:r w:rsidR="00C02A26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>40, от 27 июня 2022</w:t>
      </w:r>
      <w:r w:rsidR="008E734C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>г.</w:t>
      </w:r>
      <w:r w:rsidR="00C02A26">
        <w:rPr>
          <w:rFonts w:ascii="Times New Roman" w:hAnsi="Times New Roman"/>
          <w:sz w:val="28"/>
        </w:rPr>
        <w:t xml:space="preserve">                </w:t>
      </w:r>
      <w:r w:rsidRPr="00B812C7">
        <w:rPr>
          <w:rFonts w:ascii="Times New Roman" w:hAnsi="Times New Roman"/>
          <w:sz w:val="28"/>
        </w:rPr>
        <w:t>№</w:t>
      </w:r>
      <w:r w:rsidR="00C02A26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>98, от 24 мая 2023</w:t>
      </w:r>
      <w:r w:rsidR="008E734C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>г. № 185, от 25 апреля 2025</w:t>
      </w:r>
      <w:r w:rsidR="008E734C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>г. №</w:t>
      </w:r>
      <w:r w:rsidR="008E734C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>396), изменение, признав абзац восьмой утратившим силу.</w:t>
      </w:r>
    </w:p>
    <w:p w:rsidR="00C02A26" w:rsidRPr="00B812C7" w:rsidRDefault="00C02A26" w:rsidP="00C02A2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B812C7" w:rsidRPr="00B812C7" w:rsidRDefault="00B812C7" w:rsidP="00C02A2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B812C7">
        <w:rPr>
          <w:rFonts w:ascii="Times New Roman" w:hAnsi="Times New Roman"/>
          <w:sz w:val="28"/>
        </w:rPr>
        <w:t>2.</w:t>
      </w:r>
      <w:r w:rsidR="00C02A26">
        <w:rPr>
          <w:rFonts w:ascii="Times New Roman" w:hAnsi="Times New Roman"/>
          <w:sz w:val="28"/>
        </w:rPr>
        <w:t> </w:t>
      </w:r>
      <w:r w:rsidRPr="00B812C7">
        <w:rPr>
          <w:rFonts w:ascii="Times New Roman" w:hAnsi="Times New Roman"/>
          <w:sz w:val="28"/>
        </w:rPr>
        <w:t xml:space="preserve">Настоящее решение вступает в силу на следующий день после </w:t>
      </w:r>
      <w:r w:rsidR="00703B19">
        <w:rPr>
          <w:rFonts w:ascii="Times New Roman" w:hAnsi="Times New Roman"/>
          <w:sz w:val="28"/>
        </w:rPr>
        <w:t xml:space="preserve">                 </w:t>
      </w:r>
      <w:r w:rsidRPr="00B812C7">
        <w:rPr>
          <w:rFonts w:ascii="Times New Roman" w:hAnsi="Times New Roman"/>
          <w:sz w:val="28"/>
        </w:rPr>
        <w:t>дня его официального опубликования в сетевом издании «Правовой портал администрации города Ставрополя» (право-</w:t>
      </w:r>
      <w:proofErr w:type="spellStart"/>
      <w:proofErr w:type="gramStart"/>
      <w:r w:rsidRPr="00B812C7">
        <w:rPr>
          <w:rFonts w:ascii="Times New Roman" w:hAnsi="Times New Roman"/>
          <w:sz w:val="28"/>
        </w:rPr>
        <w:t>ставрополь.рф</w:t>
      </w:r>
      <w:proofErr w:type="spellEnd"/>
      <w:proofErr w:type="gramEnd"/>
      <w:r w:rsidRPr="00B812C7">
        <w:rPr>
          <w:rFonts w:ascii="Times New Roman" w:hAnsi="Times New Roman"/>
          <w:sz w:val="28"/>
        </w:rPr>
        <w:t>).</w:t>
      </w:r>
    </w:p>
    <w:p w:rsidR="00C02A26" w:rsidRPr="00C02A26" w:rsidRDefault="00C02A26" w:rsidP="00C02A26">
      <w:pPr>
        <w:pStyle w:val="ConsPlusNormal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26" w:rsidRPr="00C02A26" w:rsidRDefault="00C02A26" w:rsidP="00C02A26">
      <w:pPr>
        <w:pStyle w:val="ConsPlusNormal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26" w:rsidRPr="00C02A26" w:rsidRDefault="00C02A26" w:rsidP="00C02A2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2A26" w:rsidRPr="00C02A26" w:rsidRDefault="00C02A26" w:rsidP="00C02A2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02A26" w:rsidRPr="00C02A26" w:rsidRDefault="00C02A26" w:rsidP="00C02A2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C02A26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</w:rPr>
        <w:t>Глава города Ставрополя</w:t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  <w:t xml:space="preserve">    </w:t>
      </w:r>
      <w:proofErr w:type="spellStart"/>
      <w:r w:rsidRPr="00C02A26">
        <w:rPr>
          <w:rFonts w:ascii="Times New Roman" w:hAnsi="Times New Roman"/>
          <w:sz w:val="28"/>
        </w:rPr>
        <w:t>И.И.Ульянченко</w:t>
      </w:r>
      <w:proofErr w:type="spellEnd"/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12C7" w:rsidRPr="00B812C7" w:rsidRDefault="00C02A26" w:rsidP="00C02A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>Подписано _____ __________ 20__ г.</w:t>
      </w:r>
    </w:p>
    <w:sectPr w:rsidR="00B812C7" w:rsidRPr="00B812C7" w:rsidSect="001E7D73">
      <w:headerReference w:type="default" r:id="rId12"/>
      <w:pgSz w:w="11906" w:h="16838"/>
      <w:pgMar w:top="1418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188" w:rsidRDefault="009F1188">
      <w:pPr>
        <w:spacing w:after="0" w:line="240" w:lineRule="auto"/>
      </w:pPr>
      <w:r>
        <w:separator/>
      </w:r>
    </w:p>
  </w:endnote>
  <w:endnote w:type="continuationSeparator" w:id="0">
    <w:p w:rsidR="009F1188" w:rsidRDefault="009F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188" w:rsidRDefault="009F1188">
      <w:pPr>
        <w:spacing w:after="0" w:line="240" w:lineRule="auto"/>
      </w:pPr>
      <w:r>
        <w:separator/>
      </w:r>
    </w:p>
  </w:footnote>
  <w:footnote w:type="continuationSeparator" w:id="0">
    <w:p w:rsidR="009F1188" w:rsidRDefault="009F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Default="00F10858">
    <w:pPr>
      <w:pStyle w:val="af6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  <w:p w:rsidR="005E575E" w:rsidRDefault="005E57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7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930A6"/>
    <w:rsid w:val="001E7D73"/>
    <w:rsid w:val="002040B2"/>
    <w:rsid w:val="00213865"/>
    <w:rsid w:val="00250C98"/>
    <w:rsid w:val="00254082"/>
    <w:rsid w:val="002B7A5E"/>
    <w:rsid w:val="00340AE6"/>
    <w:rsid w:val="0037421B"/>
    <w:rsid w:val="003E7474"/>
    <w:rsid w:val="00573FFD"/>
    <w:rsid w:val="005A74EB"/>
    <w:rsid w:val="005C5810"/>
    <w:rsid w:val="005E575E"/>
    <w:rsid w:val="0066110A"/>
    <w:rsid w:val="00703B19"/>
    <w:rsid w:val="008258F5"/>
    <w:rsid w:val="00890D59"/>
    <w:rsid w:val="008B7A1C"/>
    <w:rsid w:val="008E734C"/>
    <w:rsid w:val="00942615"/>
    <w:rsid w:val="00996230"/>
    <w:rsid w:val="009C6588"/>
    <w:rsid w:val="009F1188"/>
    <w:rsid w:val="00B01B0E"/>
    <w:rsid w:val="00B34CBF"/>
    <w:rsid w:val="00B812C7"/>
    <w:rsid w:val="00BA64A5"/>
    <w:rsid w:val="00C02A26"/>
    <w:rsid w:val="00C6256C"/>
    <w:rsid w:val="00C64C12"/>
    <w:rsid w:val="00DB5054"/>
    <w:rsid w:val="00DB6DCB"/>
    <w:rsid w:val="00DD0ECF"/>
    <w:rsid w:val="00E36EEB"/>
    <w:rsid w:val="00E74F93"/>
    <w:rsid w:val="00EE49B3"/>
    <w:rsid w:val="00F10858"/>
    <w:rsid w:val="00F93CC0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A6EC2796038722BE685C4BD71D348931A491B15648D5D29BC1061F5FFF5A380E895469517F62B4FED8EFEEDD3F768330F9D3264A39B9C4630AByAP5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7295A0902FB67FA5C9E8CD18BA02EECD5C00989A260977D2BE3CDDCEF19A428B42C452BE91452005A8F6A6E6C147B2888CC0B7A12CD815EBE8975EEC3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2B3DDF80A635593C445F168F4CC5035C5E4348342F9B651C85876FBC9C47A5FB20F9DF282F2F1FE031A0DB2685120B09E2A340947A91D583C38B6EoAv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FA6EC2796038722BE685C4BD71D348931A491B1D608D5E2BBF4D6BFDA6F9A187E7CA51925EFA2A4FED8EFBE38CF27D2257903A72BD9E875A32AAADyDP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7788-FB7A-4D71-9075-1A6B8555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89</cp:revision>
  <dcterms:created xsi:type="dcterms:W3CDTF">2017-12-11T11:20:00Z</dcterms:created>
  <dcterms:modified xsi:type="dcterms:W3CDTF">2025-06-25T09:59:00Z</dcterms:modified>
</cp:coreProperties>
</file>