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61D" w:rsidRPr="00057399" w:rsidRDefault="0050461D" w:rsidP="00393876">
      <w:pPr>
        <w:spacing w:after="0" w:line="276" w:lineRule="auto"/>
        <w:ind w:left="-567"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327840" w:rsidRPr="00414A1A" w:rsidRDefault="00327840" w:rsidP="00414A1A">
      <w:pPr>
        <w:spacing w:after="0" w:line="276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A1A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86FD1" w:rsidRPr="00414A1A" w:rsidRDefault="00327840" w:rsidP="00414A1A">
      <w:pPr>
        <w:spacing w:after="0" w:line="276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A1A">
        <w:rPr>
          <w:rFonts w:ascii="Times New Roman" w:hAnsi="Times New Roman" w:cs="Times New Roman"/>
          <w:b/>
          <w:sz w:val="26"/>
          <w:szCs w:val="26"/>
        </w:rPr>
        <w:t>О ДЕЯТЕЛЬНОСТИ ДЕПУТАТА СТАВРОПОЛЬСКОЙ</w:t>
      </w:r>
    </w:p>
    <w:p w:rsidR="00327840" w:rsidRPr="00414A1A" w:rsidRDefault="00327840" w:rsidP="00414A1A">
      <w:pPr>
        <w:spacing w:after="0" w:line="276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1A">
        <w:rPr>
          <w:rFonts w:ascii="Times New Roman" w:hAnsi="Times New Roman" w:cs="Times New Roman"/>
          <w:b/>
          <w:sz w:val="28"/>
          <w:szCs w:val="28"/>
        </w:rPr>
        <w:t>ГОРОДСКОЙ ДУМЫ</w:t>
      </w:r>
    </w:p>
    <w:p w:rsidR="008B2B9D" w:rsidRPr="00414A1A" w:rsidRDefault="00327840" w:rsidP="00414A1A">
      <w:pPr>
        <w:spacing w:after="0" w:line="276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1A">
        <w:rPr>
          <w:rFonts w:ascii="Times New Roman" w:hAnsi="Times New Roman" w:cs="Times New Roman"/>
          <w:b/>
          <w:sz w:val="28"/>
          <w:szCs w:val="28"/>
        </w:rPr>
        <w:t>АГАЛАРОВА КАЗБЕКА РАЙЗУДИНОВИЧА</w:t>
      </w:r>
    </w:p>
    <w:p w:rsidR="00327840" w:rsidRDefault="009D3FC9" w:rsidP="000E5891">
      <w:pPr>
        <w:spacing w:after="0" w:line="276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1A">
        <w:rPr>
          <w:rFonts w:ascii="Times New Roman" w:hAnsi="Times New Roman" w:cs="Times New Roman"/>
          <w:b/>
          <w:sz w:val="28"/>
          <w:szCs w:val="28"/>
        </w:rPr>
        <w:t>(</w:t>
      </w:r>
      <w:r w:rsidR="00E03E00" w:rsidRPr="00414A1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414A1A">
        <w:rPr>
          <w:rFonts w:ascii="Times New Roman" w:hAnsi="Times New Roman" w:cs="Times New Roman"/>
          <w:b/>
          <w:sz w:val="28"/>
          <w:szCs w:val="28"/>
        </w:rPr>
        <w:t>20</w:t>
      </w:r>
      <w:r w:rsidR="00844DA9">
        <w:rPr>
          <w:rFonts w:ascii="Times New Roman" w:hAnsi="Times New Roman" w:cs="Times New Roman"/>
          <w:b/>
          <w:sz w:val="28"/>
          <w:szCs w:val="28"/>
        </w:rPr>
        <w:t>2</w:t>
      </w:r>
      <w:r w:rsidR="008503AC">
        <w:rPr>
          <w:rFonts w:ascii="Times New Roman" w:hAnsi="Times New Roman" w:cs="Times New Roman"/>
          <w:b/>
          <w:sz w:val="28"/>
          <w:szCs w:val="28"/>
        </w:rPr>
        <w:t>4</w:t>
      </w:r>
      <w:r w:rsidR="0050461D" w:rsidRPr="00414A1A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8503AC" w:rsidRPr="000E5891" w:rsidRDefault="008503AC" w:rsidP="000E5891">
      <w:pPr>
        <w:spacing w:after="0" w:line="276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D0" w:rsidRPr="00844DA9" w:rsidRDefault="00286FD1" w:rsidP="00BC7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A9">
        <w:rPr>
          <w:rFonts w:ascii="Times New Roman" w:hAnsi="Times New Roman" w:cs="Times New Roman"/>
          <w:sz w:val="28"/>
          <w:szCs w:val="28"/>
        </w:rPr>
        <w:t xml:space="preserve">В </w:t>
      </w:r>
      <w:r w:rsidR="007D52E6" w:rsidRPr="00844DA9">
        <w:rPr>
          <w:rFonts w:ascii="Times New Roman" w:hAnsi="Times New Roman" w:cs="Times New Roman"/>
          <w:sz w:val="28"/>
          <w:szCs w:val="28"/>
        </w:rPr>
        <w:t>сентябре 2021 года был избран депутатом Ставропольской городс</w:t>
      </w:r>
      <w:r w:rsidR="004405AD" w:rsidRPr="00844DA9">
        <w:rPr>
          <w:rFonts w:ascii="Times New Roman" w:hAnsi="Times New Roman" w:cs="Times New Roman"/>
          <w:sz w:val="28"/>
          <w:szCs w:val="28"/>
        </w:rPr>
        <w:t>кой Думы 8 созыва во второй раз</w:t>
      </w:r>
      <w:r w:rsidR="007D52E6" w:rsidRPr="00844DA9">
        <w:rPr>
          <w:rFonts w:ascii="Times New Roman" w:hAnsi="Times New Roman" w:cs="Times New Roman"/>
          <w:sz w:val="28"/>
          <w:szCs w:val="28"/>
        </w:rPr>
        <w:t xml:space="preserve"> по списку от Ставропольского местного отделения Партии </w:t>
      </w:r>
      <w:r w:rsidR="007D52E6" w:rsidRPr="00844DA9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A61141" w:rsidRPr="00844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141" w:rsidRPr="00844DA9">
        <w:rPr>
          <w:rFonts w:ascii="Times New Roman" w:hAnsi="Times New Roman" w:cs="Times New Roman"/>
          <w:sz w:val="28"/>
          <w:szCs w:val="28"/>
        </w:rPr>
        <w:t>в Ставропольском крае.</w:t>
      </w:r>
      <w:r w:rsidR="007D52E6" w:rsidRPr="00844DA9">
        <w:rPr>
          <w:sz w:val="28"/>
          <w:szCs w:val="28"/>
        </w:rPr>
        <w:t xml:space="preserve"> </w:t>
      </w:r>
    </w:p>
    <w:p w:rsidR="005E5A36" w:rsidRPr="00844DA9" w:rsidRDefault="0090529E" w:rsidP="00BC7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A9">
        <w:rPr>
          <w:rFonts w:ascii="Times New Roman" w:hAnsi="Times New Roman" w:cs="Times New Roman"/>
          <w:sz w:val="28"/>
          <w:szCs w:val="28"/>
        </w:rPr>
        <w:t>З</w:t>
      </w:r>
      <w:r w:rsidR="008C2837" w:rsidRPr="00844DA9">
        <w:rPr>
          <w:rFonts w:ascii="Times New Roman" w:hAnsi="Times New Roman" w:cs="Times New Roman"/>
          <w:sz w:val="28"/>
          <w:szCs w:val="28"/>
        </w:rPr>
        <w:t xml:space="preserve">а </w:t>
      </w:r>
      <w:r w:rsidR="0050461D" w:rsidRPr="00844DA9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286FD1" w:rsidRPr="00844DA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70DD0" w:rsidRPr="00844DA9">
        <w:rPr>
          <w:rFonts w:ascii="Times New Roman" w:hAnsi="Times New Roman" w:cs="Times New Roman"/>
          <w:sz w:val="28"/>
          <w:szCs w:val="28"/>
        </w:rPr>
        <w:t>прин</w:t>
      </w:r>
      <w:r w:rsidR="00020C7B" w:rsidRPr="00844DA9">
        <w:rPr>
          <w:rFonts w:ascii="Times New Roman" w:hAnsi="Times New Roman" w:cs="Times New Roman"/>
          <w:sz w:val="28"/>
          <w:szCs w:val="28"/>
        </w:rPr>
        <w:t>ял участие</w:t>
      </w:r>
      <w:r w:rsidR="00F70DD0" w:rsidRPr="00844DA9">
        <w:rPr>
          <w:rFonts w:ascii="Times New Roman" w:hAnsi="Times New Roman" w:cs="Times New Roman"/>
          <w:sz w:val="28"/>
          <w:szCs w:val="28"/>
        </w:rPr>
        <w:t xml:space="preserve"> </w:t>
      </w:r>
      <w:r w:rsidR="00921218" w:rsidRPr="00844DA9">
        <w:rPr>
          <w:rFonts w:ascii="Times New Roman" w:hAnsi="Times New Roman" w:cs="Times New Roman"/>
          <w:sz w:val="28"/>
          <w:szCs w:val="28"/>
        </w:rPr>
        <w:t xml:space="preserve">в </w:t>
      </w:r>
      <w:r w:rsidR="00020C7B" w:rsidRPr="00844DA9">
        <w:rPr>
          <w:rFonts w:ascii="Times New Roman" w:hAnsi="Times New Roman" w:cs="Times New Roman"/>
          <w:sz w:val="28"/>
          <w:szCs w:val="28"/>
        </w:rPr>
        <w:t xml:space="preserve">14 заседаниях </w:t>
      </w:r>
      <w:r w:rsidR="00921218" w:rsidRPr="00844DA9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020C7B" w:rsidRPr="00844DA9">
        <w:rPr>
          <w:rFonts w:ascii="Times New Roman" w:hAnsi="Times New Roman" w:cs="Times New Roman"/>
          <w:sz w:val="28"/>
          <w:szCs w:val="28"/>
        </w:rPr>
        <w:t xml:space="preserve">. Регулярно принимал участие в собраниях </w:t>
      </w:r>
      <w:r w:rsidR="00286FD1" w:rsidRPr="00844DA9">
        <w:rPr>
          <w:rFonts w:ascii="Times New Roman" w:hAnsi="Times New Roman" w:cs="Times New Roman"/>
          <w:sz w:val="28"/>
          <w:szCs w:val="28"/>
        </w:rPr>
        <w:t xml:space="preserve">депутатского объединения Партии </w:t>
      </w:r>
      <w:r w:rsidR="00286FD1" w:rsidRPr="00844DA9">
        <w:rPr>
          <w:rFonts w:ascii="Times New Roman" w:hAnsi="Times New Roman" w:cs="Times New Roman"/>
          <w:b/>
          <w:sz w:val="28"/>
          <w:szCs w:val="28"/>
        </w:rPr>
        <w:t>«ЕДИНАЯ РОССИЯ</w:t>
      </w:r>
      <w:r w:rsidR="00286FD1" w:rsidRPr="00844DA9">
        <w:rPr>
          <w:rFonts w:ascii="Times New Roman" w:hAnsi="Times New Roman" w:cs="Times New Roman"/>
          <w:sz w:val="28"/>
          <w:szCs w:val="28"/>
        </w:rPr>
        <w:t>»</w:t>
      </w:r>
      <w:r w:rsidR="00020C7B" w:rsidRPr="00844DA9">
        <w:rPr>
          <w:rFonts w:ascii="Times New Roman" w:hAnsi="Times New Roman" w:cs="Times New Roman"/>
          <w:sz w:val="28"/>
          <w:szCs w:val="28"/>
        </w:rPr>
        <w:t xml:space="preserve"> в городском парламенте</w:t>
      </w:r>
      <w:r w:rsidR="00584B59" w:rsidRPr="00844DA9">
        <w:rPr>
          <w:rFonts w:ascii="Times New Roman" w:hAnsi="Times New Roman" w:cs="Times New Roman"/>
          <w:sz w:val="28"/>
          <w:szCs w:val="28"/>
        </w:rPr>
        <w:t xml:space="preserve">, </w:t>
      </w:r>
      <w:r w:rsidR="00020C7B" w:rsidRPr="00844DA9">
        <w:rPr>
          <w:rFonts w:ascii="Times New Roman" w:hAnsi="Times New Roman" w:cs="Times New Roman"/>
          <w:sz w:val="28"/>
          <w:szCs w:val="28"/>
        </w:rPr>
        <w:t xml:space="preserve">посетил 15 собраний фракции. </w:t>
      </w:r>
    </w:p>
    <w:p w:rsidR="008115ED" w:rsidRPr="00844DA9" w:rsidRDefault="004405AD" w:rsidP="00BC7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A9">
        <w:rPr>
          <w:rFonts w:ascii="Times New Roman" w:hAnsi="Times New Roman" w:cs="Times New Roman"/>
          <w:sz w:val="28"/>
          <w:szCs w:val="28"/>
        </w:rPr>
        <w:t>Являюсь</w:t>
      </w:r>
      <w:r w:rsidR="005E5A36" w:rsidRPr="00844DA9">
        <w:rPr>
          <w:rFonts w:ascii="Times New Roman" w:hAnsi="Times New Roman" w:cs="Times New Roman"/>
          <w:sz w:val="28"/>
          <w:szCs w:val="28"/>
        </w:rPr>
        <w:t xml:space="preserve"> членом комитета по бюджету, экономическому развитию, инвестиционной и внешнеэкономической деятельности, малому</w:t>
      </w:r>
      <w:r w:rsidRPr="00844DA9">
        <w:rPr>
          <w:rFonts w:ascii="Times New Roman" w:hAnsi="Times New Roman" w:cs="Times New Roman"/>
          <w:sz w:val="28"/>
          <w:szCs w:val="28"/>
        </w:rPr>
        <w:t xml:space="preserve"> и среднему предпринимательству. З</w:t>
      </w:r>
      <w:r w:rsidR="005E5A36" w:rsidRPr="00844DA9">
        <w:rPr>
          <w:rFonts w:ascii="Times New Roman" w:hAnsi="Times New Roman" w:cs="Times New Roman"/>
          <w:sz w:val="28"/>
          <w:szCs w:val="28"/>
        </w:rPr>
        <w:t xml:space="preserve">а отчетный период </w:t>
      </w:r>
      <w:r w:rsidR="001A58A2" w:rsidRPr="00844DA9">
        <w:rPr>
          <w:rFonts w:ascii="Times New Roman" w:hAnsi="Times New Roman" w:cs="Times New Roman"/>
          <w:sz w:val="28"/>
          <w:szCs w:val="28"/>
        </w:rPr>
        <w:t xml:space="preserve">посетил </w:t>
      </w:r>
      <w:r w:rsidR="00F62F3D" w:rsidRPr="00844DA9">
        <w:rPr>
          <w:rFonts w:ascii="Times New Roman" w:hAnsi="Times New Roman" w:cs="Times New Roman"/>
          <w:sz w:val="28"/>
          <w:szCs w:val="28"/>
        </w:rPr>
        <w:t>19</w:t>
      </w:r>
      <w:r w:rsidR="008115ED" w:rsidRPr="00844DA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62F3D" w:rsidRPr="00844DA9">
        <w:rPr>
          <w:rFonts w:ascii="Times New Roman" w:hAnsi="Times New Roman" w:cs="Times New Roman"/>
          <w:sz w:val="28"/>
          <w:szCs w:val="28"/>
        </w:rPr>
        <w:t>й</w:t>
      </w:r>
      <w:r w:rsidR="008115ED" w:rsidRPr="00844DA9">
        <w:rPr>
          <w:rFonts w:ascii="Times New Roman" w:hAnsi="Times New Roman" w:cs="Times New Roman"/>
          <w:sz w:val="28"/>
          <w:szCs w:val="28"/>
        </w:rPr>
        <w:t>,</w:t>
      </w:r>
      <w:r w:rsidR="005E5A36" w:rsidRPr="00844DA9">
        <w:rPr>
          <w:rFonts w:ascii="Times New Roman" w:hAnsi="Times New Roman" w:cs="Times New Roman"/>
          <w:sz w:val="28"/>
          <w:szCs w:val="28"/>
        </w:rPr>
        <w:t xml:space="preserve"> </w:t>
      </w:r>
      <w:r w:rsidRPr="00844DA9">
        <w:rPr>
          <w:rFonts w:ascii="Times New Roman" w:hAnsi="Times New Roman" w:cs="Times New Roman"/>
          <w:sz w:val="28"/>
          <w:szCs w:val="28"/>
        </w:rPr>
        <w:t xml:space="preserve">а </w:t>
      </w:r>
      <w:r w:rsidR="005E5A36" w:rsidRPr="00844DA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A58A2" w:rsidRPr="00844DA9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F62F3D" w:rsidRPr="00844DA9">
        <w:rPr>
          <w:rFonts w:ascii="Times New Roman" w:hAnsi="Times New Roman" w:cs="Times New Roman"/>
          <w:sz w:val="28"/>
          <w:szCs w:val="28"/>
        </w:rPr>
        <w:t>8</w:t>
      </w:r>
      <w:r w:rsidR="005E5A36" w:rsidRPr="00844DA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A58A2" w:rsidRPr="00844DA9">
        <w:rPr>
          <w:rFonts w:ascii="Times New Roman" w:hAnsi="Times New Roman" w:cs="Times New Roman"/>
          <w:sz w:val="28"/>
          <w:szCs w:val="28"/>
        </w:rPr>
        <w:t>ях</w:t>
      </w:r>
      <w:r w:rsidR="005E5A36" w:rsidRPr="00844DA9">
        <w:rPr>
          <w:rFonts w:ascii="Times New Roman" w:hAnsi="Times New Roman" w:cs="Times New Roman"/>
          <w:sz w:val="28"/>
          <w:szCs w:val="28"/>
        </w:rPr>
        <w:t xml:space="preserve"> комитета по вопросам жилищно-коммунального хозяйства, благоустройства, дорожного хозяйства, транспорта и энергетики</w:t>
      </w:r>
      <w:r w:rsidR="00E03E00" w:rsidRPr="00844DA9">
        <w:rPr>
          <w:rFonts w:ascii="Times New Roman" w:hAnsi="Times New Roman" w:cs="Times New Roman"/>
          <w:sz w:val="28"/>
          <w:szCs w:val="28"/>
        </w:rPr>
        <w:t xml:space="preserve">, </w:t>
      </w:r>
      <w:r w:rsidR="007F7CFB" w:rsidRPr="00844DA9">
        <w:rPr>
          <w:rFonts w:ascii="Times New Roman" w:hAnsi="Times New Roman" w:cs="Times New Roman"/>
          <w:sz w:val="28"/>
          <w:szCs w:val="28"/>
        </w:rPr>
        <w:t>членом которого также был избран в 2021 году.</w:t>
      </w:r>
    </w:p>
    <w:p w:rsidR="005E5A36" w:rsidRPr="00844DA9" w:rsidRDefault="008115ED" w:rsidP="00BC7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 участие</w:t>
      </w:r>
      <w:r w:rsidR="005E5A36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8A2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5A36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E03E00" w:rsidRPr="00844DA9">
        <w:rPr>
          <w:rFonts w:ascii="Times New Roman" w:hAnsi="Times New Roman" w:cs="Times New Roman"/>
          <w:sz w:val="28"/>
          <w:szCs w:val="28"/>
        </w:rPr>
        <w:t>к</w:t>
      </w:r>
      <w:r w:rsidR="005E5A36" w:rsidRPr="00844DA9">
        <w:rPr>
          <w:rFonts w:ascii="Times New Roman" w:hAnsi="Times New Roman" w:cs="Times New Roman"/>
          <w:sz w:val="28"/>
          <w:szCs w:val="28"/>
        </w:rPr>
        <w:t>онкурсн</w:t>
      </w:r>
      <w:r w:rsidR="001A58A2" w:rsidRPr="00844DA9">
        <w:rPr>
          <w:rFonts w:ascii="Times New Roman" w:hAnsi="Times New Roman" w:cs="Times New Roman"/>
          <w:sz w:val="28"/>
          <w:szCs w:val="28"/>
        </w:rPr>
        <w:t>ой</w:t>
      </w:r>
      <w:r w:rsidR="005E5A36" w:rsidRPr="00844DA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A58A2" w:rsidRPr="00844DA9">
        <w:rPr>
          <w:rFonts w:ascii="Times New Roman" w:hAnsi="Times New Roman" w:cs="Times New Roman"/>
          <w:sz w:val="28"/>
          <w:szCs w:val="28"/>
        </w:rPr>
        <w:t>и</w:t>
      </w:r>
      <w:r w:rsidR="005E5A36" w:rsidRPr="00844DA9">
        <w:rPr>
          <w:rFonts w:ascii="Times New Roman" w:hAnsi="Times New Roman" w:cs="Times New Roman"/>
          <w:sz w:val="28"/>
          <w:szCs w:val="28"/>
        </w:rPr>
        <w:t xml:space="preserve"> «Лучший в профессии по направлениям рабочих специальностей», а </w:t>
      </w:r>
      <w:r w:rsidRPr="00844DA9">
        <w:rPr>
          <w:rFonts w:ascii="Times New Roman" w:hAnsi="Times New Roman" w:cs="Times New Roman"/>
          <w:sz w:val="28"/>
          <w:szCs w:val="28"/>
        </w:rPr>
        <w:t>также в работе межведомственной</w:t>
      </w:r>
      <w:r w:rsidR="005E5A36" w:rsidRPr="00844DA9">
        <w:rPr>
          <w:rFonts w:ascii="Times New Roman" w:hAnsi="Times New Roman" w:cs="Times New Roman"/>
          <w:sz w:val="28"/>
          <w:szCs w:val="28"/>
        </w:rPr>
        <w:t xml:space="preserve"> рабочей групп</w:t>
      </w:r>
      <w:r w:rsidR="00E03E00" w:rsidRPr="00844DA9">
        <w:rPr>
          <w:rFonts w:ascii="Times New Roman" w:hAnsi="Times New Roman" w:cs="Times New Roman"/>
          <w:sz w:val="28"/>
          <w:szCs w:val="28"/>
        </w:rPr>
        <w:t>ы</w:t>
      </w:r>
      <w:r w:rsidR="005E5A36" w:rsidRPr="00844DA9">
        <w:rPr>
          <w:rFonts w:ascii="Times New Roman" w:hAnsi="Times New Roman" w:cs="Times New Roman"/>
          <w:sz w:val="28"/>
          <w:szCs w:val="28"/>
        </w:rPr>
        <w:t>, в рамках деятельности которой предусматривается обеспечение мониторинга и насыщения смет работ по строительству, реконструкции, капитальному ремонту автомобильных дорог общего пользования местного значения, находящихся в ведении органа местного самоуправления города Ставрополя</w:t>
      </w:r>
      <w:r w:rsidR="00E03E00" w:rsidRPr="00844DA9">
        <w:rPr>
          <w:rFonts w:ascii="Times New Roman" w:hAnsi="Times New Roman" w:cs="Times New Roman"/>
          <w:sz w:val="28"/>
          <w:szCs w:val="28"/>
        </w:rPr>
        <w:t>.</w:t>
      </w:r>
      <w:r w:rsidR="005E5A36" w:rsidRPr="00844DA9">
        <w:rPr>
          <w:rFonts w:ascii="Times New Roman" w:hAnsi="Times New Roman" w:cs="Times New Roman"/>
          <w:sz w:val="28"/>
          <w:szCs w:val="28"/>
        </w:rPr>
        <w:t xml:space="preserve"> </w:t>
      </w:r>
      <w:r w:rsidR="004405AD" w:rsidRPr="00844DA9">
        <w:rPr>
          <w:rFonts w:ascii="Times New Roman" w:hAnsi="Times New Roman" w:cs="Times New Roman"/>
          <w:sz w:val="28"/>
          <w:szCs w:val="28"/>
        </w:rPr>
        <w:t>Состою</w:t>
      </w:r>
      <w:r w:rsidR="00E03E00" w:rsidRPr="00844DA9">
        <w:rPr>
          <w:rFonts w:ascii="Times New Roman" w:hAnsi="Times New Roman" w:cs="Times New Roman"/>
          <w:sz w:val="28"/>
          <w:szCs w:val="28"/>
        </w:rPr>
        <w:t xml:space="preserve"> </w:t>
      </w:r>
      <w:r w:rsidR="005E5A36" w:rsidRPr="00844DA9">
        <w:rPr>
          <w:rFonts w:ascii="Times New Roman" w:hAnsi="Times New Roman" w:cs="Times New Roman"/>
          <w:sz w:val="28"/>
          <w:szCs w:val="28"/>
        </w:rPr>
        <w:t>в рабочей группе по инициативным проектам</w:t>
      </w:r>
      <w:r w:rsidR="001A58A2" w:rsidRPr="00844DA9">
        <w:rPr>
          <w:rFonts w:ascii="Times New Roman" w:hAnsi="Times New Roman" w:cs="Times New Roman"/>
          <w:sz w:val="28"/>
          <w:szCs w:val="28"/>
        </w:rPr>
        <w:t>.</w:t>
      </w:r>
      <w:r w:rsidR="005E5A36" w:rsidRPr="00844DA9">
        <w:rPr>
          <w:rFonts w:ascii="Times New Roman" w:hAnsi="Times New Roman" w:cs="Times New Roman"/>
          <w:sz w:val="28"/>
          <w:szCs w:val="28"/>
        </w:rPr>
        <w:t xml:space="preserve"> </w:t>
      </w:r>
      <w:r w:rsidR="001D3905" w:rsidRPr="00844DA9">
        <w:rPr>
          <w:rFonts w:ascii="Times New Roman" w:hAnsi="Times New Roman" w:cs="Times New Roman"/>
          <w:sz w:val="28"/>
          <w:szCs w:val="28"/>
        </w:rPr>
        <w:t>В</w:t>
      </w:r>
      <w:r w:rsidR="004405AD" w:rsidRPr="00844DA9">
        <w:rPr>
          <w:rFonts w:ascii="Times New Roman" w:hAnsi="Times New Roman" w:cs="Times New Roman"/>
          <w:sz w:val="28"/>
          <w:szCs w:val="28"/>
        </w:rPr>
        <w:t>хожу</w:t>
      </w:r>
      <w:r w:rsidR="001D3905" w:rsidRPr="00844DA9">
        <w:rPr>
          <w:rFonts w:ascii="Times New Roman" w:hAnsi="Times New Roman" w:cs="Times New Roman"/>
          <w:sz w:val="28"/>
          <w:szCs w:val="28"/>
        </w:rPr>
        <w:t xml:space="preserve"> в</w:t>
      </w:r>
      <w:r w:rsidR="005E5A36" w:rsidRPr="00844DA9">
        <w:rPr>
          <w:rFonts w:ascii="Times New Roman" w:hAnsi="Times New Roman" w:cs="Times New Roman"/>
          <w:sz w:val="28"/>
          <w:szCs w:val="28"/>
        </w:rPr>
        <w:t xml:space="preserve"> </w:t>
      </w:r>
      <w:r w:rsidR="005E5A36" w:rsidRPr="00844DA9">
        <w:rPr>
          <w:rFonts w:ascii="Times New Roman" w:hAnsi="Times New Roman" w:cs="Times New Roman"/>
          <w:spacing w:val="4"/>
          <w:sz w:val="28"/>
          <w:szCs w:val="28"/>
        </w:rPr>
        <w:t>координационный совет по обеспечению экономической стабильности в городе Ставрополе, экономической и социальной поддержки населения города Ставрополя в связи с введением в отношении Российской Федерации иностранными государствами экономических санкций</w:t>
      </w:r>
      <w:r w:rsidR="00AF42C7" w:rsidRPr="00844DA9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4405AD" w:rsidRPr="00844DA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A3DAE" w:rsidRPr="00844DA9">
        <w:rPr>
          <w:rFonts w:ascii="Times New Roman" w:hAnsi="Times New Roman" w:cs="Times New Roman"/>
          <w:spacing w:val="4"/>
          <w:sz w:val="28"/>
          <w:szCs w:val="28"/>
        </w:rPr>
        <w:t>Помимо этого,</w:t>
      </w:r>
      <w:r w:rsidR="004405AD" w:rsidRPr="00844DA9">
        <w:rPr>
          <w:rFonts w:ascii="Times New Roman" w:hAnsi="Times New Roman" w:cs="Times New Roman"/>
          <w:spacing w:val="4"/>
          <w:sz w:val="28"/>
          <w:szCs w:val="28"/>
        </w:rPr>
        <w:t xml:space="preserve"> являюсь членом </w:t>
      </w:r>
      <w:r w:rsidR="004405AD" w:rsidRPr="00844DA9">
        <w:rPr>
          <w:rFonts w:ascii="Times New Roman" w:hAnsi="Times New Roman" w:cs="Times New Roman"/>
          <w:sz w:val="28"/>
          <w:szCs w:val="28"/>
        </w:rPr>
        <w:t>конкурсной</w:t>
      </w:r>
      <w:r w:rsidR="004405AD" w:rsidRPr="00844DA9">
        <w:rPr>
          <w:rFonts w:ascii="Times New Roman" w:hAnsi="Times New Roman" w:cs="Times New Roman"/>
          <w:spacing w:val="4"/>
          <w:sz w:val="28"/>
          <w:szCs w:val="28"/>
        </w:rPr>
        <w:t xml:space="preserve"> комиссии</w:t>
      </w:r>
      <w:r w:rsidR="001D3905" w:rsidRPr="00844DA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94A17" w:rsidRPr="00844DA9">
        <w:rPr>
          <w:rFonts w:ascii="Times New Roman" w:hAnsi="Times New Roman" w:cs="Times New Roman"/>
          <w:sz w:val="28"/>
          <w:szCs w:val="28"/>
        </w:rPr>
        <w:t>в соответствии с решением от</w:t>
      </w:r>
      <w:r w:rsidR="00E03E00" w:rsidRPr="00844DA9">
        <w:rPr>
          <w:rFonts w:ascii="Times New Roman" w:hAnsi="Times New Roman" w:cs="Times New Roman"/>
          <w:sz w:val="28"/>
          <w:szCs w:val="28"/>
        </w:rPr>
        <w:t xml:space="preserve"> </w:t>
      </w:r>
      <w:r w:rsidR="00B94A17" w:rsidRPr="00844DA9">
        <w:rPr>
          <w:rFonts w:ascii="Times New Roman" w:hAnsi="Times New Roman" w:cs="Times New Roman"/>
          <w:sz w:val="28"/>
          <w:szCs w:val="28"/>
        </w:rPr>
        <w:t>28.07.2021</w:t>
      </w:r>
      <w:r w:rsidR="00E03E00" w:rsidRPr="00844DA9">
        <w:rPr>
          <w:rFonts w:ascii="Times New Roman" w:hAnsi="Times New Roman" w:cs="Times New Roman"/>
          <w:sz w:val="28"/>
          <w:szCs w:val="28"/>
        </w:rPr>
        <w:t xml:space="preserve"> г.</w:t>
      </w:r>
      <w:r w:rsidR="00B94A17" w:rsidRPr="00844DA9">
        <w:rPr>
          <w:rFonts w:ascii="Times New Roman" w:hAnsi="Times New Roman" w:cs="Times New Roman"/>
          <w:sz w:val="28"/>
          <w:szCs w:val="28"/>
        </w:rPr>
        <w:t xml:space="preserve"> № 583 «Об утверждении Порядка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края».</w:t>
      </w:r>
      <w:r w:rsidR="005A3DAE" w:rsidRPr="00844DA9">
        <w:rPr>
          <w:rFonts w:ascii="Times New Roman" w:hAnsi="Times New Roman" w:cs="Times New Roman"/>
          <w:sz w:val="28"/>
          <w:szCs w:val="28"/>
        </w:rPr>
        <w:t xml:space="preserve"> Вхожу в состав  </w:t>
      </w:r>
      <w:r w:rsidR="005A3DAE" w:rsidRPr="00844DA9">
        <w:rPr>
          <w:rFonts w:ascii="Times New Roman" w:hAnsi="Times New Roman"/>
          <w:sz w:val="28"/>
          <w:szCs w:val="28"/>
        </w:rPr>
        <w:t xml:space="preserve">комиссия по проведению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</w:t>
      </w:r>
      <w:r w:rsidR="005A3DAE" w:rsidRPr="00844DA9">
        <w:rPr>
          <w:rFonts w:ascii="Times New Roman" w:hAnsi="Times New Roman"/>
          <w:sz w:val="28"/>
          <w:szCs w:val="28"/>
        </w:rPr>
        <w:lastRenderedPageBreak/>
        <w:t>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Ставрополя. Состою в консультативном совете по вопросам национально-этнических отношений при администрации города Ставрополя. Являюсь членом жюри городского конкурса «Женщина года города Ставрополя».</w:t>
      </w:r>
    </w:p>
    <w:p w:rsidR="00B94A17" w:rsidRPr="00844DA9" w:rsidRDefault="00B94A17" w:rsidP="00BC79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44DA9">
        <w:rPr>
          <w:sz w:val="28"/>
          <w:szCs w:val="28"/>
        </w:rPr>
        <w:t xml:space="preserve">Свою депутатскую деятельность </w:t>
      </w:r>
      <w:r w:rsidR="004405AD" w:rsidRPr="00844DA9">
        <w:rPr>
          <w:sz w:val="28"/>
          <w:szCs w:val="28"/>
        </w:rPr>
        <w:t>регулярно освещаю</w:t>
      </w:r>
      <w:r w:rsidRPr="00844DA9">
        <w:rPr>
          <w:sz w:val="28"/>
          <w:szCs w:val="28"/>
        </w:rPr>
        <w:t xml:space="preserve"> в </w:t>
      </w:r>
      <w:r w:rsidR="00A61141" w:rsidRPr="00844DA9">
        <w:rPr>
          <w:sz w:val="28"/>
          <w:szCs w:val="28"/>
        </w:rPr>
        <w:t>социальной сети</w:t>
      </w:r>
      <w:r w:rsidR="004405AD" w:rsidRPr="00844DA9">
        <w:rPr>
          <w:sz w:val="28"/>
          <w:szCs w:val="28"/>
        </w:rPr>
        <w:t xml:space="preserve"> </w:t>
      </w:r>
      <w:r w:rsidRPr="00844DA9">
        <w:rPr>
          <w:sz w:val="28"/>
          <w:szCs w:val="28"/>
        </w:rPr>
        <w:t>«Телеграмм».</w:t>
      </w:r>
    </w:p>
    <w:p w:rsidR="00B52286" w:rsidRPr="00844DA9" w:rsidRDefault="00266C0D" w:rsidP="00BC79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B94A17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691A4C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3D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4AE8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A4C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="00B94AE8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62F3D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3619EA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</w:t>
      </w:r>
      <w:r w:rsidR="00F62F3D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созданном на базе </w:t>
      </w:r>
      <w:r w:rsidR="003619EA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общественной приёмной Председателя Партии </w:t>
      </w:r>
      <w:r w:rsidR="003619EA" w:rsidRPr="0084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3619EA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Медведева в Ставропольском крае</w:t>
      </w:r>
      <w:r w:rsidR="00F62F3D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</w:t>
      </w:r>
      <w:r w:rsidR="008503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2F3D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поддержки.</w:t>
      </w:r>
      <w:r w:rsidR="007F7CFB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52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7CFB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частвовал в традиционной декаде приема граждан, приуроченной к Дню </w:t>
      </w:r>
      <w:r w:rsidR="00850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F7CFB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Партии. </w:t>
      </w:r>
      <w:r w:rsidR="00B52286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66C0D" w:rsidRPr="00844DA9" w:rsidRDefault="00266C0D" w:rsidP="00BC7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обращения граждан, адресованные </w:t>
      </w:r>
      <w:r w:rsidR="004405AD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как </w:t>
      </w: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 Ставропольской городской Думы</w:t>
      </w:r>
      <w:r w:rsidR="004405AD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в установленные сроки в полном объеме.</w:t>
      </w:r>
      <w:r w:rsidRPr="00844DA9">
        <w:rPr>
          <w:color w:val="FF0000"/>
          <w:sz w:val="28"/>
          <w:szCs w:val="28"/>
        </w:rPr>
        <w:t xml:space="preserve"> </w:t>
      </w: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заявителей, касались:</w:t>
      </w:r>
      <w:r w:rsidR="00B94AE8"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="007556A7" w:rsidRPr="00844DA9">
        <w:rPr>
          <w:rFonts w:ascii="Times New Roman" w:hAnsi="Times New Roman" w:cs="Times New Roman"/>
          <w:sz w:val="28"/>
          <w:szCs w:val="28"/>
        </w:rPr>
        <w:t xml:space="preserve">, </w:t>
      </w:r>
      <w:r w:rsidR="0097310D" w:rsidRPr="00844DA9">
        <w:rPr>
          <w:rFonts w:ascii="Times New Roman" w:hAnsi="Times New Roman" w:cs="Times New Roman"/>
          <w:sz w:val="28"/>
          <w:szCs w:val="28"/>
        </w:rPr>
        <w:t xml:space="preserve">субсидий и </w:t>
      </w:r>
      <w:r w:rsidR="003619EA" w:rsidRPr="00844DA9">
        <w:rPr>
          <w:rFonts w:ascii="Times New Roman" w:hAnsi="Times New Roman" w:cs="Times New Roman"/>
          <w:sz w:val="28"/>
          <w:szCs w:val="28"/>
        </w:rPr>
        <w:t xml:space="preserve">помощи малому бизнесу и социальной поддержки, </w:t>
      </w:r>
      <w:r w:rsidR="0097310D" w:rsidRPr="00844DA9">
        <w:rPr>
          <w:rFonts w:ascii="Times New Roman" w:hAnsi="Times New Roman" w:cs="Times New Roman"/>
          <w:sz w:val="28"/>
          <w:szCs w:val="28"/>
        </w:rPr>
        <w:t>организации детского отдыха в летний период</w:t>
      </w:r>
      <w:r w:rsidR="00E03E00" w:rsidRPr="00844DA9">
        <w:rPr>
          <w:rFonts w:ascii="Times New Roman" w:hAnsi="Times New Roman" w:cs="Times New Roman"/>
          <w:sz w:val="28"/>
          <w:szCs w:val="28"/>
        </w:rPr>
        <w:t>, помощи в организации спортивных</w:t>
      </w:r>
      <w:r w:rsidR="004405AD" w:rsidRPr="00844DA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F7CFB" w:rsidRPr="00844DA9">
        <w:rPr>
          <w:rFonts w:ascii="Times New Roman" w:hAnsi="Times New Roman" w:cs="Times New Roman"/>
          <w:sz w:val="28"/>
          <w:szCs w:val="28"/>
        </w:rPr>
        <w:t xml:space="preserve">, работы ресурсоснабжающих организаций. </w:t>
      </w:r>
    </w:p>
    <w:p w:rsidR="00B81AE8" w:rsidRPr="00844DA9" w:rsidRDefault="00B81AE8" w:rsidP="00BC79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A9">
        <w:rPr>
          <w:rFonts w:ascii="Times New Roman" w:eastAsia="Times New Roman" w:hAnsi="Times New Roman" w:cs="Times New Roman"/>
          <w:sz w:val="28"/>
          <w:szCs w:val="28"/>
        </w:rPr>
        <w:t>В январе отчетного года принял участие в Едином сборе подписей в поддержку выдвижения кандидата на должность Президента РФ В.В. Путина.</w:t>
      </w:r>
    </w:p>
    <w:p w:rsidR="00B81AE8" w:rsidRPr="00844DA9" w:rsidRDefault="00B81AE8" w:rsidP="00BC79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2024 года доверенное лицо Президента РФ В.В.</w:t>
      </w:r>
      <w:r w:rsidR="0085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Путина, мать погибшего героя России Нурмагомеда </w:t>
      </w:r>
      <w:proofErr w:type="spellStart"/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Гаждимагомедов</w:t>
      </w:r>
      <w:proofErr w:type="spellEnd"/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Сапижат</w:t>
      </w:r>
      <w:proofErr w:type="spellEnd"/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Мазаева посетила наш город, сопровождал ее в рабочей поездке.</w:t>
      </w:r>
    </w:p>
    <w:p w:rsidR="00B81AE8" w:rsidRPr="00844DA9" w:rsidRDefault="00B81AE8" w:rsidP="00BC79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8 марта принял участие в награждении участниц конкурс</w:t>
      </w:r>
      <w:r w:rsidR="008503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«Женщина года города Ставрополя». Соревновались свыше 50 конкурсанток, среди них многодетные мамы, представительницы сферы образования, общественных организации, бизнеса и студенчества.  </w:t>
      </w:r>
    </w:p>
    <w:p w:rsidR="00DD19B1" w:rsidRPr="00844DA9" w:rsidRDefault="00DD19B1" w:rsidP="00BC7978">
      <w:pPr>
        <w:spacing w:after="0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A9">
        <w:rPr>
          <w:rFonts w:ascii="Times New Roman" w:eastAsia="Times New Roman" w:hAnsi="Times New Roman" w:cs="Times New Roman"/>
          <w:sz w:val="28"/>
          <w:szCs w:val="28"/>
        </w:rPr>
        <w:t>17 марта 2024 состоялись главные выборы</w:t>
      </w:r>
      <w:r w:rsidR="008503AC">
        <w:rPr>
          <w:rFonts w:ascii="Times New Roman" w:eastAsia="Times New Roman" w:hAnsi="Times New Roman" w:cs="Times New Roman"/>
          <w:sz w:val="28"/>
          <w:szCs w:val="28"/>
        </w:rPr>
        <w:t xml:space="preserve"> нашей страны-выборы</w:t>
      </w:r>
      <w:r w:rsidRPr="00844DA9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Федерации. Вместе с жителями нашего края </w:t>
      </w:r>
      <w:r w:rsidRPr="00844DA9">
        <w:rPr>
          <w:rFonts w:ascii="Times New Roman" w:eastAsia="Times New Roman" w:hAnsi="Times New Roman" w:cs="Times New Roman"/>
          <w:sz w:val="28"/>
          <w:szCs w:val="28"/>
        </w:rPr>
        <w:lastRenderedPageBreak/>
        <w:t>проголосовал за будущее</w:t>
      </w:r>
      <w:r w:rsidR="008503AC">
        <w:rPr>
          <w:rFonts w:ascii="Times New Roman" w:eastAsia="Times New Roman" w:hAnsi="Times New Roman" w:cs="Times New Roman"/>
          <w:sz w:val="28"/>
          <w:szCs w:val="28"/>
        </w:rPr>
        <w:t xml:space="preserve"> Родины</w:t>
      </w:r>
      <w:r w:rsidRPr="00844DA9">
        <w:rPr>
          <w:rFonts w:ascii="Times New Roman" w:eastAsia="Times New Roman" w:hAnsi="Times New Roman" w:cs="Times New Roman"/>
          <w:sz w:val="28"/>
          <w:szCs w:val="28"/>
        </w:rPr>
        <w:t>. По результатам голосования Президентом Российской Федерации был избран Владимир Владимирович Путин.</w:t>
      </w:r>
      <w:r w:rsidRPr="00844DA9">
        <w:rPr>
          <w:rFonts w:ascii="Segoe UI" w:eastAsia="Times New Roman" w:hAnsi="Segoe UI" w:cs="Segoe UI"/>
          <w:color w:val="FFFFFF"/>
          <w:sz w:val="28"/>
          <w:szCs w:val="28"/>
          <w:lang w:eastAsia="ru-RU"/>
        </w:rPr>
        <w:t>:12</w:t>
      </w:r>
    </w:p>
    <w:p w:rsidR="00DD19B1" w:rsidRPr="00844DA9" w:rsidRDefault="00DD19B1" w:rsidP="00BC797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федерального партийного проекта «Городская среда» на территории Ставропольского края в 2024 продолжилось голосование по выбору приоритетных территорий для благоустройства в 2025 году. Провел разъяснительную работу с населением по участию в голосование. Принял участие в </w:t>
      </w:r>
      <w:r w:rsidR="00362688" w:rsidRPr="0084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выборе </w:t>
      </w:r>
      <w:r w:rsidR="00362688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общественных территорий и дизайн-проектов благоустройства.</w:t>
      </w:r>
    </w:p>
    <w:p w:rsidR="00B81AE8" w:rsidRPr="00844DA9" w:rsidRDefault="00362688" w:rsidP="00BC7978">
      <w:pPr>
        <w:spacing w:after="0"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апреле вместе с коллегами депутатами городской </w:t>
      </w:r>
      <w:r w:rsidR="00850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умы, аппаратом С</w:t>
      </w:r>
      <w:r w:rsidR="008D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тавропольской городской Думы, 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сотрудниками городской администрации и структурными подразделениями принял участие во Всероссийском субботнике по благоустройству памятных мест и воинских захоронений. Провели уборку на старом Даниловском кладбище, где захоронены павшие во времена гражданской и Великой Отечественной войны, воины, освободившие наш город</w:t>
      </w:r>
      <w:r w:rsidRPr="00844DA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</w:p>
    <w:p w:rsidR="00362688" w:rsidRPr="00844DA9" w:rsidRDefault="00362688" w:rsidP="00BC79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A7D00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преддверии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7D00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праздновани</w:t>
      </w:r>
      <w:r w:rsidR="00DC6848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A7D00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Победы 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 почетную миссию</w:t>
      </w:r>
      <w:r w:rsidR="00974BEF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44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своего имени, от имени Секретаря Ставропольского Регионального отделения Партии </w:t>
      </w:r>
      <w:r w:rsidRPr="00844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«ЕДИНАЯ РОССИЯ», 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Губернатора Ставропольского края Владимира Владимирова, от депутата Государственной Думы РФ Ольги Тимофеевой </w:t>
      </w:r>
      <w:r w:rsidR="00850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посетил уважаемого ветерана </w:t>
      </w:r>
      <w:r w:rsidR="008503AC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</w:t>
      </w:r>
      <w:r w:rsidR="00850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выразил огромную благодарность</w:t>
      </w:r>
      <w:r w:rsidR="00DC6848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Воронину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Георгию Ивановичу за боевые заслуги и беззаветный вклад в борьбу с фашистскими захватчиками.</w:t>
      </w:r>
      <w:r w:rsidR="00DC6848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Передал ветерану поздравительные открытки и праздничный продуктовый набор.</w:t>
      </w:r>
    </w:p>
    <w:p w:rsidR="00B31D08" w:rsidRPr="00844DA9" w:rsidRDefault="00B31D08" w:rsidP="00BC79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A9">
        <w:rPr>
          <w:rFonts w:ascii="Times New Roman" w:eastAsia="Times New Roman" w:hAnsi="Times New Roman" w:cs="Times New Roman"/>
          <w:sz w:val="28"/>
          <w:szCs w:val="28"/>
        </w:rPr>
        <w:t xml:space="preserve">17 мая года в Ставропольском государственном аграрном университете прошло торжественное мероприятие, посвященное 30-летию Ставропольской городской Думы, которое городской парламент отметил в 2024 году. Принял участие в мероприятии. В рамках торжества прошла церемония награждения. Грамотами и благодарственными письмами были отмечены депутаты первого-восьмого созыва и сотрудники аппарата городского парламента. Все почетные гости получили грамоты, благодарственные письма, памятные подарки и юбилейный нагрудный знак Ставропольской городской Думы. </w:t>
      </w:r>
    </w:p>
    <w:p w:rsidR="00D640F0" w:rsidRPr="00844DA9" w:rsidRDefault="00F44865" w:rsidP="00BC79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DA9">
        <w:rPr>
          <w:rFonts w:ascii="Times New Roman" w:eastAsia="Times New Roman" w:hAnsi="Times New Roman" w:cs="Times New Roman"/>
          <w:sz w:val="28"/>
          <w:szCs w:val="28"/>
        </w:rPr>
        <w:t xml:space="preserve">24 мая 2024 года состоялась 44-я Конференция Ставропольского местного отделения Партии </w:t>
      </w:r>
      <w:r w:rsidRPr="00844DA9">
        <w:rPr>
          <w:rFonts w:ascii="Times New Roman" w:eastAsia="Times New Roman" w:hAnsi="Times New Roman" w:cs="Times New Roman"/>
          <w:b/>
          <w:sz w:val="28"/>
          <w:szCs w:val="28"/>
        </w:rPr>
        <w:t xml:space="preserve">«ЕДИНАЯ РОССИЯ» </w:t>
      </w:r>
      <w:r w:rsidRPr="00844DA9">
        <w:rPr>
          <w:rFonts w:ascii="Times New Roman" w:eastAsia="Times New Roman" w:hAnsi="Times New Roman" w:cs="Times New Roman"/>
          <w:sz w:val="28"/>
          <w:szCs w:val="28"/>
        </w:rPr>
        <w:t>на базе Ставропольского аграрного университета. В качестве делегата принял участие в работе Конференции.</w:t>
      </w:r>
      <w:r w:rsidRPr="00844D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54AE" w:rsidRPr="00844DA9" w:rsidRDefault="006954AE" w:rsidP="00BC7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мая принял участие в торжественной линейке, посвященной Последнему звонку </w:t>
      </w:r>
      <w:r w:rsidR="000E5891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МБОУ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№1 г. Ставрополя. Выступил с напутственным словом, передал выпускникам поздравления от Главы города Ставрополя Ульянченко И.И.</w:t>
      </w:r>
    </w:p>
    <w:p w:rsidR="009D440E" w:rsidRPr="00844DA9" w:rsidRDefault="009D440E" w:rsidP="00BC7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Накануне Международного Дня защиты детей в г. Михайловске прошел ежегодный турнир по боксу среди юношей.</w:t>
      </w:r>
      <w:r w:rsidRPr="00844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Спортсмены представляли разные школы бокса из городов: Невинномысск, Новоалександровск, Летняя Ставка, </w:t>
      </w:r>
      <w:proofErr w:type="spellStart"/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Пелагиада</w:t>
      </w:r>
      <w:proofErr w:type="spellEnd"/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3EC0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B46ED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спортсмены из </w:t>
      </w:r>
      <w:r w:rsidR="009B46ED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Ставрополя. Принял участие в организации и проведении соревнований.</w:t>
      </w:r>
      <w:r w:rsidRPr="00844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5891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B46ED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C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1F07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50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0E1F07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ень памяти и скорби вместе с председателем </w:t>
      </w:r>
      <w:r w:rsidR="00293EC0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Ставропольской городской Д</w:t>
      </w:r>
      <w:r w:rsidR="000E1F07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 и коллегами</w:t>
      </w:r>
      <w:r w:rsidR="00293EC0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-депутатами</w:t>
      </w:r>
      <w:r w:rsidR="000E1F07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руководителями органов власти, общественных организаций города и края принял участие в традиционной церемонии у Вечного огня. Почтили минутой молчания память павших защитников Отечества и возложили цветы к мемориалу.</w:t>
      </w:r>
    </w:p>
    <w:p w:rsidR="009E5295" w:rsidRPr="00844DA9" w:rsidRDefault="009E5295" w:rsidP="00BC7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eastAsia="Times New Roman" w:hAnsi="Times New Roman" w:cs="Times New Roman"/>
          <w:sz w:val="28"/>
          <w:szCs w:val="28"/>
        </w:rPr>
        <w:t xml:space="preserve">29 июня принял участие в церемонии вручения аттестатов золотых медалей выпускникам 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№1 г. Ставрополя.</w:t>
      </w:r>
      <w:r w:rsidR="009B46ED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Выпускной бал проходил в ДДТ. Почти 10 тысяч выпускников в 2024 году в Ставропольском крае получили аттестаты об окончании школы, среди них 1034 золотых и 429 серебряных краевых медалистов. Еще 1418 человек отмечены золотыми медалями Министерства просвещения России, 562 </w:t>
      </w:r>
      <w:r w:rsidR="00850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серебряными.</w:t>
      </w:r>
    </w:p>
    <w:p w:rsidR="003E4680" w:rsidRPr="00844DA9" w:rsidRDefault="003E4680" w:rsidP="00BC7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B654AB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654AB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0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июля в г. Михайловск</w:t>
      </w:r>
      <w:r w:rsidR="00BC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Ставропольского края, прошли соревнования по боксу на первенство училища </w:t>
      </w:r>
      <w:r w:rsidR="00BC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лимпийского резерва. </w:t>
      </w:r>
      <w:r w:rsidRPr="00844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участников были спортсмены со всего Ставропольского края, а также из соседних республик и гости из ДНР и ЛНР. </w:t>
      </w:r>
      <w:r w:rsidRPr="00844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</w:t>
      </w:r>
      <w:r w:rsidR="00850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на ринге шли упорные поединки среди опытных мастеров бокса, которые показали зрелищные, красивые бои. </w:t>
      </w:r>
      <w:r w:rsidRPr="00844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Победителям вручили медали, кубки, памятные подарки и денежные призы. Принял участие в организации и проведении, а также в церемонии награждения победителей и призеров спортивных состязаний. </w:t>
      </w:r>
    </w:p>
    <w:p w:rsidR="00677321" w:rsidRPr="00844DA9" w:rsidRDefault="00677321" w:rsidP="00BC7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14-16 июля</w:t>
      </w:r>
      <w:r w:rsidR="00B654AB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на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городском стадионе «</w:t>
      </w:r>
      <w:r w:rsidR="00590784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Динамо» </w:t>
      </w:r>
      <w:r w:rsidR="00B654AB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проходил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турнир по мини-футболу среди ветеранов. Принял участие в открытии </w:t>
      </w:r>
      <w:r w:rsidR="00B654AB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соревнований.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7249" w:rsidRPr="00844DA9" w:rsidRDefault="00547249" w:rsidP="00BC7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началом нового учебного года вместе с межведомственной комиссией по организации и проведению оценки готовности образовательных учреждений, родителями и активистами посетил среднюю общеобразовательную школу с углубленным изучением английского языка №1 города Ставрополя. В прошлом году в школе был проведен капитальный ремонт в рамках регионального проекта «Модернизация школьных систем образования». </w:t>
      </w:r>
      <w:r w:rsidR="00357284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завершения работ школа преобразилась, все заявленные работы были выполнены в соответствии со стандартами современных строительных технологий для учреждений.</w:t>
      </w:r>
    </w:p>
    <w:p w:rsidR="00357284" w:rsidRPr="00844DA9" w:rsidRDefault="00357284" w:rsidP="00BC79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A9">
        <w:rPr>
          <w:rFonts w:ascii="Times New Roman" w:hAnsi="Times New Roman" w:cs="Times New Roman"/>
          <w:sz w:val="28"/>
          <w:szCs w:val="28"/>
        </w:rPr>
        <w:t>В «День знаний» принял участие в торжественной линейке, в МБОУ СОШ №1 города Ставрополя, выступил с приветственным словом от имени главы города Ивана Ульянченко.</w:t>
      </w:r>
    </w:p>
    <w:p w:rsidR="00357284" w:rsidRPr="00844DA9" w:rsidRDefault="00357284" w:rsidP="00BC7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eastAsia="Times New Roman" w:hAnsi="Times New Roman" w:cs="Times New Roman"/>
          <w:sz w:val="28"/>
          <w:szCs w:val="28"/>
        </w:rPr>
        <w:t>3 сентября в России отмечается памятная дата- День солидарности в борьбе с терроризмом,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вспоминаем жертв всех страшных террористических актов в истории современной России и отдаем дань памяти всем погибшим в результате чудовищных преступлении. Вместе с коллегами депутатами, представителями власти, горожанами возложил цветы к импровизированному 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мемориалу погибшим землякам на площади возле </w:t>
      </w:r>
      <w:proofErr w:type="spellStart"/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ДКиС</w:t>
      </w:r>
      <w:proofErr w:type="spellEnd"/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минутой молчания почтили память жертв всех террористических нападений.</w:t>
      </w:r>
    </w:p>
    <w:p w:rsidR="00456D54" w:rsidRPr="00844DA9" w:rsidRDefault="00456D54" w:rsidP="00BC7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6 по 8 сентября 2024 года прошли выборы губернатора Ставропольского края. Принял участие в голосовании. Убедительную победу одержал действующий Губернатор Ставрополья Владимир Владимиров.</w:t>
      </w:r>
    </w:p>
    <w:p w:rsidR="008D40D6" w:rsidRPr="00844DA9" w:rsidRDefault="008D40D6" w:rsidP="00BC7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ноября 2024 года принял участие в работе 45 Конференции Ставропольского</w:t>
      </w:r>
      <w:r w:rsidR="00C8009C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местного отделения Партии </w:t>
      </w:r>
      <w:r w:rsidR="00C8009C" w:rsidRPr="00844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«ЕДИНАЯ РОССИЯ».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повестке дня </w:t>
      </w:r>
      <w:r w:rsidR="00C8009C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ротации местного политсовета и выборы делегатов на 40 региональную Конференцию</w:t>
      </w:r>
      <w:r w:rsidR="00C8009C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3043" w:rsidRPr="00844DA9" w:rsidRDefault="00A43043" w:rsidP="00BC79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декабря 2024 года в Ставрополе состоялось торжественное открытие городских соревнований по боксу, посвященных поддержке участников специальной военной операции и членов их семей. Соревнования, собравшие юных спортсменов в возрасте от 13 до 18 лет, стали ярким событием в спортивной жизни города и продемонстрировали единство и солидарность жителей Ставрополья с теми, кто защищает Родину. Принял участие в организации, проведении и в церемонии награждения победителей и призеров.</w:t>
      </w:r>
    </w:p>
    <w:p w:rsidR="000E5891" w:rsidRPr="00844DA9" w:rsidRDefault="00E7140D" w:rsidP="00BC7978">
      <w:pPr>
        <w:spacing w:after="0"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Нового года вместе с депутатом Ставропольской краевой Думы Мариной </w:t>
      </w:r>
      <w:proofErr w:type="spellStart"/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Костровской</w:t>
      </w:r>
      <w:proofErr w:type="spellEnd"/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посетили в очередной раз краевой детский туберкулезный санаторий «Дружба», с удовольствием посмотрели праздничный концерт, подготовленный юными артистами. Передали детям сладкие подарки, живую </w:t>
      </w:r>
      <w:r w:rsidR="009B46ED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</w:t>
      </w: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сочные фрукты.</w:t>
      </w:r>
      <w:r w:rsidRPr="00844D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5D8A" w:rsidRPr="00844DA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C797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E5891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05D8A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имени Партии </w:t>
      </w:r>
      <w:r w:rsidR="00405D8A" w:rsidRPr="00844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0E5891" w:rsidRPr="00844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ЕДИНАЯ РОССИЯ</w:t>
      </w:r>
      <w:r w:rsidR="00405D8A" w:rsidRPr="00844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405D8A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губернатора Ставропольского края Владимира </w:t>
      </w:r>
      <w:r w:rsidR="000E5891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Владимирова с</w:t>
      </w:r>
      <w:r w:rsidR="00405D8A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особым уважением поздравил с наступающим Новым годом ветерана Великой Отечественной войны Георгия Ивановича Воронина. </w:t>
      </w:r>
      <w:r w:rsidR="000E5891"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Вручая ему поздравительную открытку и праздничный продуктовый набор, пожелал Георгию Ивановичу счастья, крепкого здоровья, долгих лет жизни</w:t>
      </w:r>
      <w:r w:rsidR="009B46ED" w:rsidRPr="00844D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5891" w:rsidRPr="0082436B" w:rsidRDefault="000E5891" w:rsidP="00BC7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36B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порядке личной инициативы продолжаю оказывать поддержку жителям новых территорий РФ</w:t>
      </w:r>
      <w:r w:rsidR="00824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участникам специальной военной операции. </w:t>
      </w:r>
      <w:r w:rsidRPr="0082436B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Понимаю, что сейчас, как никогда, важно не остава</w:t>
      </w:r>
      <w:bookmarkStart w:id="0" w:name="_GoBack"/>
      <w:bookmarkEnd w:id="0"/>
      <w:r w:rsidRPr="00824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 в стороне. </w:t>
      </w:r>
    </w:p>
    <w:p w:rsidR="009B46ED" w:rsidRPr="00844DA9" w:rsidRDefault="009B46ED" w:rsidP="00BC79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задача депутата любого уровня-улучшение качества жизни горожан. Необходимо приложить максимум усилий для того, чтобы сделать жизнь горожан лучше, уютнее и комфортнее, выполняя наказы избирателей.</w:t>
      </w:r>
      <w:r w:rsidR="00824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="00BC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24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C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824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жим работать в этом направлении.</w:t>
      </w:r>
    </w:p>
    <w:p w:rsidR="00E7140D" w:rsidRPr="00844DA9" w:rsidRDefault="00E7140D" w:rsidP="00BC7978">
      <w:pPr>
        <w:ind w:firstLine="709"/>
        <w:jc w:val="both"/>
        <w:rPr>
          <w:rFonts w:eastAsia="Times New Roman"/>
          <w:sz w:val="28"/>
          <w:szCs w:val="28"/>
        </w:rPr>
      </w:pPr>
      <w:r w:rsidRPr="00844DA9">
        <w:rPr>
          <w:sz w:val="28"/>
          <w:szCs w:val="28"/>
        </w:rPr>
        <w:br/>
      </w:r>
    </w:p>
    <w:p w:rsidR="00083EFC" w:rsidRPr="00844DA9" w:rsidRDefault="00083EFC" w:rsidP="00BC7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3EFC" w:rsidRPr="00844DA9" w:rsidSect="00000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640" w:rsidRDefault="00044640" w:rsidP="00844DA9">
      <w:pPr>
        <w:spacing w:after="0" w:line="240" w:lineRule="auto"/>
      </w:pPr>
      <w:r>
        <w:separator/>
      </w:r>
    </w:p>
  </w:endnote>
  <w:endnote w:type="continuationSeparator" w:id="0">
    <w:p w:rsidR="00044640" w:rsidRDefault="00044640" w:rsidP="0084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DA9" w:rsidRDefault="00844D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4723707"/>
      <w:docPartObj>
        <w:docPartGallery w:val="Page Numbers (Bottom of Page)"/>
        <w:docPartUnique/>
      </w:docPartObj>
    </w:sdtPr>
    <w:sdtEndPr/>
    <w:sdtContent>
      <w:p w:rsidR="00844DA9" w:rsidRDefault="00844D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4DA9" w:rsidRDefault="00844D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DA9" w:rsidRDefault="00844D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640" w:rsidRDefault="00044640" w:rsidP="00844DA9">
      <w:pPr>
        <w:spacing w:after="0" w:line="240" w:lineRule="auto"/>
      </w:pPr>
      <w:r>
        <w:separator/>
      </w:r>
    </w:p>
  </w:footnote>
  <w:footnote w:type="continuationSeparator" w:id="0">
    <w:p w:rsidR="00044640" w:rsidRDefault="00044640" w:rsidP="0084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DA9" w:rsidRDefault="00844D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DA9" w:rsidRDefault="00844D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DA9" w:rsidRDefault="00844D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10"/>
    <w:rsid w:val="000008E2"/>
    <w:rsid w:val="00003D73"/>
    <w:rsid w:val="00020C7B"/>
    <w:rsid w:val="00026A38"/>
    <w:rsid w:val="00044640"/>
    <w:rsid w:val="00057399"/>
    <w:rsid w:val="00062041"/>
    <w:rsid w:val="00076F29"/>
    <w:rsid w:val="00083EFC"/>
    <w:rsid w:val="0009231D"/>
    <w:rsid w:val="000E1F07"/>
    <w:rsid w:val="000E5891"/>
    <w:rsid w:val="00124F1A"/>
    <w:rsid w:val="001574AC"/>
    <w:rsid w:val="00172513"/>
    <w:rsid w:val="0019210C"/>
    <w:rsid w:val="0019486B"/>
    <w:rsid w:val="00196C45"/>
    <w:rsid w:val="001A58A2"/>
    <w:rsid w:val="001B365F"/>
    <w:rsid w:val="001C4067"/>
    <w:rsid w:val="001D3905"/>
    <w:rsid w:val="002106D7"/>
    <w:rsid w:val="00266C0D"/>
    <w:rsid w:val="00286FD1"/>
    <w:rsid w:val="00293EC0"/>
    <w:rsid w:val="0029475F"/>
    <w:rsid w:val="002F3A2E"/>
    <w:rsid w:val="00327840"/>
    <w:rsid w:val="00340D93"/>
    <w:rsid w:val="00357284"/>
    <w:rsid w:val="003619EA"/>
    <w:rsid w:val="00362688"/>
    <w:rsid w:val="00393876"/>
    <w:rsid w:val="003D19DD"/>
    <w:rsid w:val="003E4680"/>
    <w:rsid w:val="003F4BCC"/>
    <w:rsid w:val="00403FBC"/>
    <w:rsid w:val="00405D8A"/>
    <w:rsid w:val="00414A1A"/>
    <w:rsid w:val="004405AD"/>
    <w:rsid w:val="00452414"/>
    <w:rsid w:val="00456D54"/>
    <w:rsid w:val="00475EF5"/>
    <w:rsid w:val="004B1EED"/>
    <w:rsid w:val="004C06FF"/>
    <w:rsid w:val="0050461D"/>
    <w:rsid w:val="00547249"/>
    <w:rsid w:val="00554C6F"/>
    <w:rsid w:val="00584B59"/>
    <w:rsid w:val="00590784"/>
    <w:rsid w:val="00595750"/>
    <w:rsid w:val="005A3DAE"/>
    <w:rsid w:val="005D0B88"/>
    <w:rsid w:val="005E5A36"/>
    <w:rsid w:val="00612DD5"/>
    <w:rsid w:val="006133B8"/>
    <w:rsid w:val="006244A9"/>
    <w:rsid w:val="00677321"/>
    <w:rsid w:val="00691A4C"/>
    <w:rsid w:val="006954AE"/>
    <w:rsid w:val="006A0696"/>
    <w:rsid w:val="006D72D8"/>
    <w:rsid w:val="00703952"/>
    <w:rsid w:val="00704C0C"/>
    <w:rsid w:val="00752FF3"/>
    <w:rsid w:val="007556A7"/>
    <w:rsid w:val="00773923"/>
    <w:rsid w:val="00783198"/>
    <w:rsid w:val="007B41F6"/>
    <w:rsid w:val="007D52E6"/>
    <w:rsid w:val="007F348F"/>
    <w:rsid w:val="007F7CFB"/>
    <w:rsid w:val="00801AD3"/>
    <w:rsid w:val="008115ED"/>
    <w:rsid w:val="0082436B"/>
    <w:rsid w:val="00844DA9"/>
    <w:rsid w:val="008503AC"/>
    <w:rsid w:val="008B2B9D"/>
    <w:rsid w:val="008B3152"/>
    <w:rsid w:val="008C2837"/>
    <w:rsid w:val="008D40D6"/>
    <w:rsid w:val="008D5568"/>
    <w:rsid w:val="008F34AC"/>
    <w:rsid w:val="0090529E"/>
    <w:rsid w:val="009101AB"/>
    <w:rsid w:val="0091779D"/>
    <w:rsid w:val="00921218"/>
    <w:rsid w:val="00935C27"/>
    <w:rsid w:val="0097310D"/>
    <w:rsid w:val="00974BEF"/>
    <w:rsid w:val="009B46ED"/>
    <w:rsid w:val="009C74FE"/>
    <w:rsid w:val="009D3FC9"/>
    <w:rsid w:val="009D440E"/>
    <w:rsid w:val="009E5295"/>
    <w:rsid w:val="00A055C9"/>
    <w:rsid w:val="00A41D3E"/>
    <w:rsid w:val="00A43043"/>
    <w:rsid w:val="00A432FB"/>
    <w:rsid w:val="00A4541D"/>
    <w:rsid w:val="00A4560E"/>
    <w:rsid w:val="00A61141"/>
    <w:rsid w:val="00A67170"/>
    <w:rsid w:val="00AA7D00"/>
    <w:rsid w:val="00AF42C7"/>
    <w:rsid w:val="00B11194"/>
    <w:rsid w:val="00B14A99"/>
    <w:rsid w:val="00B266B5"/>
    <w:rsid w:val="00B31D08"/>
    <w:rsid w:val="00B52286"/>
    <w:rsid w:val="00B654AB"/>
    <w:rsid w:val="00B81AE8"/>
    <w:rsid w:val="00B91161"/>
    <w:rsid w:val="00B94A17"/>
    <w:rsid w:val="00B94AE8"/>
    <w:rsid w:val="00BB7657"/>
    <w:rsid w:val="00BC0B5F"/>
    <w:rsid w:val="00BC1935"/>
    <w:rsid w:val="00BC7978"/>
    <w:rsid w:val="00C06050"/>
    <w:rsid w:val="00C136CE"/>
    <w:rsid w:val="00C309F1"/>
    <w:rsid w:val="00C3403D"/>
    <w:rsid w:val="00C60E82"/>
    <w:rsid w:val="00C62599"/>
    <w:rsid w:val="00C8009C"/>
    <w:rsid w:val="00CA1C01"/>
    <w:rsid w:val="00D148CE"/>
    <w:rsid w:val="00D42BDC"/>
    <w:rsid w:val="00D640F0"/>
    <w:rsid w:val="00DB3910"/>
    <w:rsid w:val="00DC6848"/>
    <w:rsid w:val="00DD19B1"/>
    <w:rsid w:val="00E03E00"/>
    <w:rsid w:val="00E15785"/>
    <w:rsid w:val="00E36A42"/>
    <w:rsid w:val="00E430A1"/>
    <w:rsid w:val="00E5403C"/>
    <w:rsid w:val="00E707DF"/>
    <w:rsid w:val="00E7140D"/>
    <w:rsid w:val="00EA5D73"/>
    <w:rsid w:val="00ED50F2"/>
    <w:rsid w:val="00ED6E72"/>
    <w:rsid w:val="00F1490E"/>
    <w:rsid w:val="00F44865"/>
    <w:rsid w:val="00F62F3D"/>
    <w:rsid w:val="00F66DE5"/>
    <w:rsid w:val="00F70DD0"/>
    <w:rsid w:val="00FB1069"/>
    <w:rsid w:val="00FC7D40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D47AD5-D430-4329-A905-FFDB79EB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DA9"/>
  </w:style>
  <w:style w:type="paragraph" w:styleId="a6">
    <w:name w:val="footer"/>
    <w:basedOn w:val="a"/>
    <w:link w:val="a7"/>
    <w:uiPriority w:val="99"/>
    <w:unhideWhenUsed/>
    <w:rsid w:val="0084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3726-14CB-454A-AB84-21E7C8B1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702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2024-02-20T13:29:00Z</dcterms:created>
  <dcterms:modified xsi:type="dcterms:W3CDTF">2025-02-10T07:07:00Z</dcterms:modified>
</cp:coreProperties>
</file>