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ГРАФИК ПРЕМА ИЗБИРАТЕЛЕЙ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ДЕПУТАТАМИ СТАВРОПОЛЬСКОЙ ГОРОДСКОЙ ДУМЫ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ДЕВЯТОГО СОЗЫВА В 2026 ГОДУ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ПРИЕМЫ ИЗБИРАТЕЛЕЙ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ОСУЩЕСТВЛЯЮТСЯ ПО ПРЕДВАРИТЕЛЬНОЙ ЗАПИСИ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br/>
        <w:t xml:space="preserve">ЗАПИСЬ НА ПРИЕМ ПРОИЗВОДИТСЯ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 В БУДНИЕ ДНИ С 9:00 ДО 17:00 (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ПЕРЕРЫВ С 13:00 ДО 14:00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br/>
        <w:t xml:space="preserve">ПО УКАЗАННЫМ ТЕЛЕФОННЫМ НОМЕРАМ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</w:r>
    </w:p>
    <w:p>
      <w:pPr>
        <w:jc w:val="center"/>
        <w:spacing w:line="240" w:lineRule="auto"/>
        <w:rPr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ОБРАЩЕНИЯ В ФОРМЕ ЭЛЕКТРОННОГО ДОКУМЕНТА ПРИНИМАЮТСЯ ПО АДРЕСУ ЭЛЕКТРОННОЙ ПОЧТЫ </w:t>
      </w:r>
      <w:hyperlink r:id="rId9" w:tooltip="http://depytat_sgd@mail.ru" w:history="1">
        <w:r>
          <w:rPr>
            <w:rStyle w:val="872"/>
            <w:rFonts w:ascii="Times New Roman" w:hAnsi="Times New Roman" w:eastAsia="Times New Roman" w:cs="Times New Roman"/>
            <w:sz w:val="28"/>
            <w:szCs w:val="28"/>
          </w:rPr>
          <w:t xml:space="preserve">depytat_sgd@mail.ru</w:t>
        </w:r>
      </w:hyperlink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jc w:val="center"/>
        <w:spacing w:line="240" w:lineRule="auto"/>
        <w:rPr>
          <w:sz w:val="12"/>
          <w:szCs w:val="12"/>
          <w:u w:val="single"/>
        </w:rPr>
      </w:pPr>
      <w:r>
        <w:rPr>
          <w:sz w:val="12"/>
          <w:szCs w:val="12"/>
          <w:u w:val="single"/>
        </w:rPr>
      </w:r>
      <w:r>
        <w:rPr>
          <w:sz w:val="12"/>
          <w:szCs w:val="12"/>
          <w:u w:val="single"/>
        </w:rPr>
      </w:r>
      <w:r>
        <w:rPr>
          <w:sz w:val="12"/>
          <w:szCs w:val="12"/>
          <w:u w:val="single"/>
        </w:rPr>
      </w:r>
    </w:p>
    <w:tbl>
      <w:tblPr>
        <w:tblStyle w:val="746"/>
        <w:tblW w:w="14799" w:type="dxa"/>
        <w:tblLayout w:type="fixed"/>
        <w:tblLook w:val="04A0" w:firstRow="1" w:lastRow="0" w:firstColumn="1" w:lastColumn="0" w:noHBand="0" w:noVBand="1"/>
      </w:tblPr>
      <w:tblGrid>
        <w:gridCol w:w="1559"/>
        <w:gridCol w:w="3297"/>
        <w:gridCol w:w="2089"/>
        <w:gridCol w:w="1984"/>
        <w:gridCol w:w="2551"/>
        <w:gridCol w:w="3319"/>
      </w:tblGrid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№ округа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32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Фамилия, имя, отчество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Дата приема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Часы приема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Телефон для записи на прием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Место проведения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gridSpan w:val="6"/>
            <w:tcW w:w="147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ДЕПУТАТЫ, ИЗБРАННЫЕ ПО ОДНОМАНДАТНЫМ ИЗБИРАТЕЛЬНЫМ ОКРУГАМ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СОЛОВЬЕВ Сергей Викторович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2-й вторник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Октябрьской революции, 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БРУСНЕВА Валерия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1-й вторник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Мира, 151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ТЕЛЯТНИКОВ Артем Александрович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3-я среда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- 11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29-76-65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/>
            <w:hyperlink r:id="rId10" w:tooltip="https://yandex.ru/profile/1076442283?lang=ru" w:history="1">
              <w:r>
                <w:rPr>
                  <w:rFonts w:ascii="Times New Roman" w:hAnsi="Times New Roman" w:eastAsia="Times New Roman" w:cs="Times New Roman"/>
                  <w:sz w:val="28"/>
                  <w:szCs w:val="28"/>
                </w:rPr>
                <w:t xml:space="preserve">ул. Серова, 278</w:t>
              </w:r>
            </w:hyperlink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ЧПОУ «Ставропольский кооперативный техникум»</w: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ЛЫСЕНКО Владимир Викторович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4-я среда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26-03-55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Мира, 151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БЕРДНИКОВ Иван Андреевич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последняя среда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пер. Чкалова, 27а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КОЗЛОВА Лариса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3-й 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- 18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26-03-55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Мимоз, 22а/1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МБУК СЦБС филиал № 4 г. Ставрополя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МАНУЙЛОВ Вячеслав Юрьевич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3-й 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26-06-82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Серова, 422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КОЧЕРГА Александр Викторович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3-й вторник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- 12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26-24-88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л. Октябрьская, 101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№18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ПЯТАК Евгений Владимирович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4-й вторник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- 12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26-24-88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К. Маркса, 96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Ставропольская городская Дума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ФАТАЛИЕВ Игорь Альбертович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2-й 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3-й вторник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- 12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К. Маркса, 96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Ставропольская городская Дума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пр. Ключевой, 60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ФИЕВ Иван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Фаддеевич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4-я среда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- 12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Октябрьская, 101а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 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АВГУСТОВА Диана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3-й понедельник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26-03-55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пр. Ключевой, 60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 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ЧЕРШЕМБЕЕВ Тамерлан Маратович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четверг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четверг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09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09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90-69-07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Шеболдаева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Микрорайон № 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Артёма, 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Октябрьское местное отделение КПРФ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таврополя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КАШУРИН Иван Николаевич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3-й четверг нечетного месяца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3-й четверг четного месяца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Шеболдаева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Микрорайон № 19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пр. Ботанический, 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Микрорайон № 21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МЕДВЕДЕВ Сергей Михайлович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2-й 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- 17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Рогожникова, 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36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727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РЕЗНИКОВ Александр Леонидович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Морозова, 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24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ХУСАИНОВ Александр Владимирович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4-й вторник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26-03-55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Серова, 4/2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МОСИНА Светлана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4-й вторник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- 13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Доваторцев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№27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ТИЩЕНКО Геннадий Иванович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4-й четверг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- 16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 50 лет ВЛКСМ, 16/3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БОГДАНОВ Роман Васильевич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3-й вторник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- 16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26-03-55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Ворошилова, 7/2а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ШУТОВА Светлана Геннадьевна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четверг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- 17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  <w:lang w:val="en-US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 Мира, 365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МБОУ СОШ № 6 г. Ставрополя им. Г. Косенко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ПАВЛОВ Виктор Александрович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4-й вторник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- 18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 Родосская, 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35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КОЛЕСНИКОВ Павел Алексеевич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2-ой вторник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50 лет ВЛКСМ, 32/1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ПУЗАНОВ Алексей Николаевич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3-я среда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- 18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50 лет ВЛКСМ, 44/2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 33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ЖАМБОРОВ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Астемир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Наурбиевич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4-я среда месяца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26-06-82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Доваторцев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86/1, 86/2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 29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СОЛОВЬЕВ Иван Сергеевич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3-ий 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26-03-55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Доваторцев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, 86/1, 86/2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 29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774"/>
        </w:trPr>
        <w:tc>
          <w:tcPr>
            <w:gridSpan w:val="6"/>
            <w:tcW w:w="147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ДЕПУТАТЫ, ИЗБРАННЫЕ ПО ЕДИНОМУ ИЗБИРАТЕЛЬНОМУ ОКРУГУ,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ВХОДЯЩИЕ В ДЕПУТАТСКОЕ ОБЪЕДИНЕНИЕ ПАРТИИ «ЕДИНАЯ РОССИЯ»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Обще-муниципальная часть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КОЛЯГИН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Георгий Семенович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3-я пятница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26-14-45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К. Маркса, 96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Ставропольская городская Дума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Обще-муниципальная часть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ЛУГАНСКИЙ Александр Олегович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2-й понедельник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К. Маркса, 96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Ставропольская городская Дума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1, 2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ЗИМИН Алексей Эдуардович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2-й вторник месяца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26-33-44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Комсомольская, 120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 Партии «ЕДИНАЯ РОССИЯ»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3, 7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НУРАЛИЕВ Тимур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Азизович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2-й четверг месяца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- 17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26-06-82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Октябрьской революции, 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Общественная приемная Партии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ЕДИНАЯ РОССИЯ»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5, 6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АГАЛАРОВ Казбек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Райзудинович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3-я среда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26-06-82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Горького, 42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(2 этаж)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8, 13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ВОРОЖКО Роман Александрович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3-й четверг месяца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26-06-82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Октябрьской революции, 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Общественная приемная Партии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ЕДИНАЯ РОССИЯ»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10, 11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ВОЛЫЧЕНКО Галина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3-я среда месяца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26-06-82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Кирина, 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МУП «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Горзеленстрой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15, 21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ДАНИЛОВ Сергей Валерьевич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2-й вторник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-18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26-03-55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Ворошилова, 7/2а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 31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19, 20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2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ПЕРЕГУДОВ Сергей Алексеевич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последний 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26-26-03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Серова, 4/2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Совет микрорайона № 26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gridSpan w:val="6"/>
            <w:tcW w:w="147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ДЕПУТАТЫ, ИЗБРАННЫЕ ПО ЕДИНОМУ ИЗБИРАТЕЛЬНОМУ ОКРУГУ,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ВХОДЯЩИЕ В ДЕПУТАТСКОЕ ОБЪЕДИНЕНИЕ ПАРТИИ «ЛДПР»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gridSpan w:val="2"/>
            <w:tcW w:w="48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ДРОЗДОВ Павел Ильич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gridSpan w:val="3"/>
            <w:tcW w:w="662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ежемесячный приём граждан в соответствии с записью на прием (запись на приём производится с 9 до 17 часов в будние дни по тел.: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94-52-05)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Пушкина, 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Ставропольское региональное отделение ЛДПР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gridSpan w:val="6"/>
            <w:tcW w:w="147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ДЕПУТАТЫ, ИЗБРАННЫЕ ПО ЕДИНОМУ ИЗБИРАТЕЛЬНОМУ ОКРУГУ,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ВХОДЯЩИЕ В ДЕПУТАТСКОЕ ОБЪЕДИНЕНИЕ ПАРТИИ «КПРФ»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gridSpan w:val="2"/>
            <w:tcW w:w="48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ОГАНЕСЯН Эдгар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Варданович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gridSpan w:val="4"/>
            <w:tcW w:w="99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Находится в зоне проведения Специальной военной операции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gridSpan w:val="6"/>
            <w:tcW w:w="147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ДЕПУТАТЫ, ИЗБРАННЫЕ ПО ЕДИНОМУ ИЗБИРАТЕЛЬНОМУ ОКРУГУ,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ВХОДЯЩИЕ В ДЕПУТАТСКОЕ ОБЪЕДИНЕНИЕ ПАРТИИ «СР»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gridSpan w:val="2"/>
            <w:tcW w:w="48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ЩИПАЧЕВ Николай Владимирович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1-й 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-18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26-24-88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 Пушкина, 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Городское отделение Партии «СПРАВЕДЛИВАЯ РОССИЯ»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322"/>
        </w:trPr>
        <w:tc>
          <w:tcPr>
            <w:gridSpan w:val="6"/>
            <w:tcW w:w="147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ДЕПУТАТЫ, ИЗБРАННЫЕ ПО ЕДИНОМУ ИЗБИРАТЕЛЬНОМУ ОКРУГУ,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ВХОДЯЩИЕ В ДЕПУТАТСКОЕ ОБЪЕДИНЕНИЕ ПАРТИИ «Новые люди»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gridSpan w:val="2"/>
            <w:tcW w:w="485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ОБОЛЕНЕЦ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 Андреевич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08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каждый последний четверг месяца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-16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8-903-443-92-95 помощник Наталья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3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пр-кт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К. Маркса, 108а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Региональное отделение в Ставропольском крае Партии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«Новые люди»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709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</w:style>
  <w:style w:type="paragraph" w:styleId="655">
    <w:name w:val="Heading 1"/>
    <w:basedOn w:val="654"/>
    <w:next w:val="654"/>
    <w:link w:val="72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72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72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72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72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72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1">
    <w:name w:val="Heading 7"/>
    <w:basedOn w:val="654"/>
    <w:next w:val="654"/>
    <w:link w:val="72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2">
    <w:name w:val="Heading 8"/>
    <w:basedOn w:val="654"/>
    <w:next w:val="654"/>
    <w:link w:val="73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3">
    <w:name w:val="Heading 9"/>
    <w:basedOn w:val="654"/>
    <w:next w:val="654"/>
    <w:link w:val="73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table" w:styleId="667" w:customStyle="1">
    <w:name w:val="Plain Table 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 w:customStyle="1">
    <w:name w:val="Plain Table 2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 w:customStyle="1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 w:customStyle="1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 w:customStyle="1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 w:customStyle="1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 w:customStyle="1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 w:customStyle="1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 w:customStyle="1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76" w:customStyle="1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77" w:customStyle="1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78" w:customStyle="1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679" w:customStyle="1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 w:customStyle="1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681" w:customStyle="1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84" w:customStyle="1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685" w:customStyle="1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686" w:customStyle="1">
    <w:name w:val="Таблица простая 1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 w:customStyle="1">
    <w:name w:val="Таблица простая 21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 w:customStyle="1">
    <w:name w:val="Таблица простая 3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 w:customStyle="1">
    <w:name w:val="Таблица простая 4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 w:customStyle="1">
    <w:name w:val="Таблица простая 5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 w:customStyle="1">
    <w:name w:val="Таблица-сетка 1 светл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Таблица-сетка 2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Таблица-сетка 3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Таблица-сетка 4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 w:customStyle="1">
    <w:name w:val="Таблица-сетка 5 тем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96" w:customStyle="1">
    <w:name w:val="Таблица-сетка 6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97" w:customStyle="1">
    <w:name w:val="Таблица-сетка 7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Список-таблица 1 светлая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Список-таблица 2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00" w:customStyle="1">
    <w:name w:val="Список-таблица 3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Список-таблица 4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Список-таблица 5 тем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03" w:customStyle="1">
    <w:name w:val="Список-таблица 6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04" w:customStyle="1">
    <w:name w:val="Список-таблица 7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05" w:customStyle="1">
    <w:name w:val="Caption Char"/>
    <w:uiPriority w:val="99"/>
  </w:style>
  <w:style w:type="character" w:styleId="706" w:customStyle="1">
    <w:name w:val="Heading 1 Char"/>
    <w:basedOn w:val="664"/>
    <w:uiPriority w:val="9"/>
    <w:rPr>
      <w:rFonts w:ascii="Arial" w:hAnsi="Arial" w:eastAsia="Arial" w:cs="Arial"/>
      <w:sz w:val="40"/>
      <w:szCs w:val="40"/>
    </w:rPr>
  </w:style>
  <w:style w:type="character" w:styleId="707" w:customStyle="1">
    <w:name w:val="Heading 2 Char"/>
    <w:basedOn w:val="664"/>
    <w:uiPriority w:val="9"/>
    <w:rPr>
      <w:rFonts w:ascii="Arial" w:hAnsi="Arial" w:eastAsia="Arial" w:cs="Arial"/>
      <w:sz w:val="34"/>
    </w:rPr>
  </w:style>
  <w:style w:type="character" w:styleId="708" w:customStyle="1">
    <w:name w:val="Heading 3 Char"/>
    <w:basedOn w:val="664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Heading 4 Char"/>
    <w:basedOn w:val="664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Heading 5 Char"/>
    <w:basedOn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711" w:customStyle="1">
    <w:name w:val="Heading 6 Char"/>
    <w:basedOn w:val="664"/>
    <w:uiPriority w:val="9"/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Heading 7 Char"/>
    <w:basedOn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3" w:customStyle="1">
    <w:name w:val="Heading 8 Char"/>
    <w:basedOn w:val="664"/>
    <w:uiPriority w:val="9"/>
    <w:rPr>
      <w:rFonts w:ascii="Arial" w:hAnsi="Arial" w:eastAsia="Arial" w:cs="Arial"/>
      <w:i/>
      <w:iCs/>
      <w:sz w:val="22"/>
      <w:szCs w:val="22"/>
    </w:rPr>
  </w:style>
  <w:style w:type="character" w:styleId="714" w:customStyle="1">
    <w:name w:val="Heading 9 Char"/>
    <w:basedOn w:val="664"/>
    <w:uiPriority w:val="9"/>
    <w:rPr>
      <w:rFonts w:ascii="Arial" w:hAnsi="Arial" w:eastAsia="Arial" w:cs="Arial"/>
      <w:i/>
      <w:iCs/>
      <w:sz w:val="21"/>
      <w:szCs w:val="21"/>
    </w:rPr>
  </w:style>
  <w:style w:type="character" w:styleId="715" w:customStyle="1">
    <w:name w:val="Title Char"/>
    <w:basedOn w:val="664"/>
    <w:uiPriority w:val="10"/>
    <w:rPr>
      <w:sz w:val="48"/>
      <w:szCs w:val="48"/>
    </w:rPr>
  </w:style>
  <w:style w:type="character" w:styleId="716" w:customStyle="1">
    <w:name w:val="Subtitle Char"/>
    <w:basedOn w:val="664"/>
    <w:uiPriority w:val="11"/>
    <w:rPr>
      <w:sz w:val="24"/>
      <w:szCs w:val="24"/>
    </w:rPr>
  </w:style>
  <w:style w:type="character" w:styleId="717" w:customStyle="1">
    <w:name w:val="Quote Char"/>
    <w:uiPriority w:val="29"/>
    <w:rPr>
      <w:i/>
    </w:rPr>
  </w:style>
  <w:style w:type="character" w:styleId="718" w:customStyle="1">
    <w:name w:val="Intense Quote Char"/>
    <w:uiPriority w:val="30"/>
    <w:rPr>
      <w:i/>
    </w:rPr>
  </w:style>
  <w:style w:type="character" w:styleId="719" w:customStyle="1">
    <w:name w:val="Header Char"/>
    <w:basedOn w:val="664"/>
    <w:uiPriority w:val="99"/>
  </w:style>
  <w:style w:type="character" w:styleId="720" w:customStyle="1">
    <w:name w:val="Название объекта Знак"/>
    <w:link w:val="744"/>
    <w:uiPriority w:val="99"/>
  </w:style>
  <w:style w:type="character" w:styleId="721" w:customStyle="1">
    <w:name w:val="Footnote Text Char"/>
    <w:uiPriority w:val="99"/>
    <w:rPr>
      <w:sz w:val="18"/>
    </w:rPr>
  </w:style>
  <w:style w:type="character" w:styleId="722" w:customStyle="1">
    <w:name w:val="Endnote Text Char"/>
    <w:uiPriority w:val="99"/>
    <w:rPr>
      <w:sz w:val="20"/>
    </w:rPr>
  </w:style>
  <w:style w:type="character" w:styleId="723" w:customStyle="1">
    <w:name w:val="Заголовок 1 Знак"/>
    <w:link w:val="655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link w:val="656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link w:val="657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Title"/>
    <w:basedOn w:val="654"/>
    <w:next w:val="654"/>
    <w:link w:val="733"/>
    <w:uiPriority w:val="10"/>
    <w:qFormat/>
    <w:pPr>
      <w:contextualSpacing/>
      <w:spacing w:before="300"/>
    </w:pPr>
    <w:rPr>
      <w:sz w:val="48"/>
      <w:szCs w:val="48"/>
    </w:rPr>
  </w:style>
  <w:style w:type="character" w:styleId="733" w:customStyle="1">
    <w:name w:val="Название Знак"/>
    <w:link w:val="732"/>
    <w:uiPriority w:val="10"/>
    <w:rPr>
      <w:sz w:val="48"/>
      <w:szCs w:val="48"/>
    </w:rPr>
  </w:style>
  <w:style w:type="paragraph" w:styleId="734">
    <w:name w:val="Subtitle"/>
    <w:basedOn w:val="654"/>
    <w:next w:val="654"/>
    <w:link w:val="735"/>
    <w:uiPriority w:val="11"/>
    <w:qFormat/>
    <w:pPr>
      <w:spacing w:before="200"/>
    </w:pPr>
    <w:rPr>
      <w:sz w:val="24"/>
      <w:szCs w:val="24"/>
    </w:rPr>
  </w:style>
  <w:style w:type="character" w:styleId="735" w:customStyle="1">
    <w:name w:val="Подзаголовок Знак"/>
    <w:link w:val="734"/>
    <w:uiPriority w:val="11"/>
    <w:rPr>
      <w:sz w:val="24"/>
      <w:szCs w:val="24"/>
    </w:rPr>
  </w:style>
  <w:style w:type="paragraph" w:styleId="736">
    <w:name w:val="Quote"/>
    <w:basedOn w:val="654"/>
    <w:next w:val="654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654"/>
    <w:next w:val="654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paragraph" w:styleId="740">
    <w:name w:val="Header"/>
    <w:basedOn w:val="654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1" w:customStyle="1">
    <w:name w:val="Верхний колонтитул Знак"/>
    <w:link w:val="740"/>
    <w:uiPriority w:val="99"/>
  </w:style>
  <w:style w:type="paragraph" w:styleId="742">
    <w:name w:val="Footer"/>
    <w:basedOn w:val="654"/>
    <w:link w:val="7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3" w:customStyle="1">
    <w:name w:val="Footer Char"/>
    <w:uiPriority w:val="99"/>
  </w:style>
  <w:style w:type="paragraph" w:styleId="744">
    <w:name w:val="Caption"/>
    <w:basedOn w:val="654"/>
    <w:next w:val="654"/>
    <w:link w:val="72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45" w:customStyle="1">
    <w:name w:val="Нижний колонтитул Знак"/>
    <w:link w:val="742"/>
    <w:uiPriority w:val="99"/>
  </w:style>
  <w:style w:type="table" w:styleId="746">
    <w:name w:val="Table Grid"/>
    <w:basedOn w:val="6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7" w:customStyle="1">
    <w:name w:val="Table Grid Light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8" w:customStyle="1">
    <w:name w:val="Таблица простая 11"/>
    <w:basedOn w:val="66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 w:customStyle="1">
    <w:name w:val="Таблица простая 21"/>
    <w:basedOn w:val="66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 w:customStyle="1">
    <w:name w:val="Таблица простая 3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 w:customStyle="1">
    <w:name w:val="Таблица простая 4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Таблица простая 5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 w:customStyle="1">
    <w:name w:val="Таблица-сетка 1 светл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Таблица-сетка 2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Таблица-сетка 3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Таблица-сетка 4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 w:customStyle="1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6" w:customStyle="1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7" w:customStyle="1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8" w:customStyle="1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9" w:customStyle="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0" w:customStyle="1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1" w:customStyle="1">
    <w:name w:val="Таблица-сетка 5 тем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8" w:customStyle="1">
    <w:name w:val="Таблица-сетка 6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9" w:customStyle="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0" w:customStyle="1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1" w:customStyle="1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2" w:customStyle="1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3" w:customStyle="1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4" w:customStyle="1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5" w:customStyle="1">
    <w:name w:val="Таблица-сетка 7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8" w:customStyle="1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Список-таблица 1 светлая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Список-таблица 2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6" w:customStyle="1">
    <w:name w:val="Список-таблица 3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Список-таблица 4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Список-таблица 5 тем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Список-таблица 6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8" w:customStyle="1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9" w:customStyle="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0" w:customStyle="1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1" w:customStyle="1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2" w:customStyle="1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3" w:customStyle="1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4" w:customStyle="1">
    <w:name w:val="Список-таблица 7 цветная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7" w:customStyle="1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3" w:customStyle="1">
    <w:name w:val="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7" w:customStyle="1">
    <w:name w:val="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 &amp; Lined - Accent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Bordered &amp; Lined - Accent 1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Bordered &amp; Lined - Accent 2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Bordered &amp; Lined - Accent 3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Bordered &amp; Lined - Accent 4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Bordered &amp; Lined - Accent 5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Bordered &amp; Lined - Accent 6"/>
    <w:basedOn w:val="66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6" w:customStyle="1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7" w:customStyle="1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8" w:customStyle="1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9" w:customStyle="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0" w:customStyle="1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1" w:customStyle="1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563c1" w:themeColor="hyperlink"/>
      <w:u w:val="single"/>
    </w:rPr>
  </w:style>
  <w:style w:type="paragraph" w:styleId="873">
    <w:name w:val="footnote text"/>
    <w:basedOn w:val="654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 w:customStyle="1">
    <w:name w:val="Текст сноски Знак"/>
    <w:link w:val="873"/>
    <w:uiPriority w:val="99"/>
    <w:rPr>
      <w:sz w:val="18"/>
    </w:rPr>
  </w:style>
  <w:style w:type="character" w:styleId="875">
    <w:name w:val="footnote reference"/>
    <w:uiPriority w:val="99"/>
    <w:unhideWhenUsed/>
    <w:rPr>
      <w:vertAlign w:val="superscript"/>
    </w:rPr>
  </w:style>
  <w:style w:type="paragraph" w:styleId="876">
    <w:name w:val="endnote text"/>
    <w:basedOn w:val="654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 w:customStyle="1">
    <w:name w:val="Текст концевой сноски Знак"/>
    <w:link w:val="876"/>
    <w:uiPriority w:val="99"/>
    <w:rPr>
      <w:sz w:val="20"/>
    </w:rPr>
  </w:style>
  <w:style w:type="character" w:styleId="878">
    <w:name w:val="endnote reference"/>
    <w:uiPriority w:val="99"/>
    <w:semiHidden/>
    <w:unhideWhenUsed/>
    <w:rPr>
      <w:vertAlign w:val="superscript"/>
    </w:rPr>
  </w:style>
  <w:style w:type="paragraph" w:styleId="879">
    <w:name w:val="toc 1"/>
    <w:basedOn w:val="654"/>
    <w:next w:val="654"/>
    <w:uiPriority w:val="39"/>
    <w:unhideWhenUsed/>
    <w:pPr>
      <w:spacing w:after="57"/>
    </w:pPr>
  </w:style>
  <w:style w:type="paragraph" w:styleId="880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81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82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83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84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85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86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87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654"/>
    <w:next w:val="654"/>
    <w:uiPriority w:val="99"/>
    <w:unhideWhenUsed/>
    <w:pPr>
      <w:spacing w:after="0"/>
    </w:pPr>
  </w:style>
  <w:style w:type="paragraph" w:styleId="890">
    <w:name w:val="No Spacing"/>
    <w:basedOn w:val="654"/>
    <w:uiPriority w:val="1"/>
    <w:qFormat/>
    <w:pPr>
      <w:spacing w:after="0" w:line="240" w:lineRule="auto"/>
    </w:pPr>
  </w:style>
  <w:style w:type="paragraph" w:styleId="891">
    <w:name w:val="List Paragraph"/>
    <w:basedOn w:val="654"/>
    <w:uiPriority w:val="34"/>
    <w:qFormat/>
    <w:pPr>
      <w:contextualSpacing/>
      <w:ind w:left="720"/>
    </w:pPr>
  </w:style>
  <w:style w:type="paragraph" w:styleId="892">
    <w:name w:val="Balloon Text"/>
    <w:basedOn w:val="654"/>
    <w:link w:val="89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3" w:customStyle="1">
    <w:name w:val="Текст выноски Знак"/>
    <w:basedOn w:val="664"/>
    <w:link w:val="89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://depytat_sgd@mail.ru" TargetMode="External"/><Relationship Id="rId10" Type="http://schemas.openxmlformats.org/officeDocument/2006/relationships/hyperlink" Target="https://yandex.ru/profile/1076442283?lang=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1E264-8049-48A8-9FB6-3C653FAD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53</cp:revision>
  <dcterms:created xsi:type="dcterms:W3CDTF">2025-10-31T07:12:00Z</dcterms:created>
  <dcterms:modified xsi:type="dcterms:W3CDTF">2026-08-21T09:11:44Z</dcterms:modified>
</cp:coreProperties>
</file>