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4E" w:rsidRPr="00594153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81F4E" w:rsidRPr="00594153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81F4E" w:rsidRDefault="00981F4E" w:rsidP="00981F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81F4E" w:rsidRPr="00486229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81F4E" w:rsidRPr="00486229" w:rsidRDefault="00981F4E" w:rsidP="00981F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81F4E" w:rsidRPr="00BA3771" w:rsidRDefault="00981F4E" w:rsidP="00981F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DB7EDC">
        <w:rPr>
          <w:rFonts w:ascii="Times New Roman" w:hAnsi="Times New Roman"/>
          <w:b w:val="0"/>
          <w:szCs w:val="28"/>
        </w:rPr>
        <w:t>1</w:t>
      </w:r>
      <w:r w:rsidR="00CF1B27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 xml:space="preserve">» </w:t>
      </w:r>
      <w:r w:rsidR="00A56210">
        <w:rPr>
          <w:rFonts w:ascii="Times New Roman" w:hAnsi="Times New Roman"/>
          <w:b w:val="0"/>
          <w:szCs w:val="28"/>
        </w:rPr>
        <w:t>июня</w:t>
      </w:r>
      <w:r w:rsidR="00CF1B27">
        <w:rPr>
          <w:rFonts w:ascii="Times New Roman" w:hAnsi="Times New Roman"/>
          <w:b w:val="0"/>
          <w:szCs w:val="28"/>
        </w:rPr>
        <w:t xml:space="preserve"> 2026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№ </w:t>
      </w:r>
      <w:r w:rsidR="00A56210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1</w:t>
      </w:r>
      <w:r w:rsidR="00CF1B27">
        <w:rPr>
          <w:rFonts w:ascii="Times New Roman" w:hAnsi="Times New Roman"/>
          <w:b w:val="0"/>
          <w:szCs w:val="28"/>
        </w:rPr>
        <w:t>6</w:t>
      </w:r>
    </w:p>
    <w:p w:rsidR="00981F4E" w:rsidRPr="00BA3771" w:rsidRDefault="00981F4E" w:rsidP="0025654F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81F4E" w:rsidRPr="00362856" w:rsidRDefault="00981F4E" w:rsidP="0025654F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362856">
        <w:rPr>
          <w:rFonts w:ascii="Times New Roman" w:hAnsi="Times New Roman"/>
          <w:b w:val="0"/>
          <w:szCs w:val="28"/>
        </w:rPr>
        <w:t>г. Ставрополь</w:t>
      </w:r>
    </w:p>
    <w:p w:rsidR="00A56210" w:rsidRDefault="00A56210" w:rsidP="0025654F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</w:pPr>
    </w:p>
    <w:p w:rsidR="00A56210" w:rsidRPr="00A56210" w:rsidRDefault="00A56210" w:rsidP="0025654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56210">
        <w:rPr>
          <w:rFonts w:ascii="Times New Roman" w:hAnsi="Times New Roman" w:cs="Times New Roman"/>
          <w:sz w:val="28"/>
          <w:szCs w:val="28"/>
        </w:rPr>
        <w:t xml:space="preserve">О Рабочей группе по приему и проверке избирательных документов, представляемых кандидатами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Ленинского района</w:t>
      </w:r>
      <w:r w:rsidRPr="00A56210">
        <w:rPr>
          <w:rFonts w:ascii="Times New Roman" w:hAnsi="Times New Roman" w:cs="Times New Roman"/>
          <w:sz w:val="28"/>
          <w:szCs w:val="28"/>
        </w:rPr>
        <w:t xml:space="preserve"> города Ставрополя при проведении выборов депутатов Думы Ставропольского края </w:t>
      </w:r>
      <w:r w:rsidR="00CF1B27">
        <w:rPr>
          <w:rFonts w:ascii="Times New Roman" w:hAnsi="Times New Roman" w:cs="Times New Roman"/>
          <w:sz w:val="28"/>
          <w:szCs w:val="28"/>
        </w:rPr>
        <w:t>восьмого</w:t>
      </w:r>
      <w:r w:rsidRPr="00A56210">
        <w:rPr>
          <w:rFonts w:ascii="Times New Roman" w:hAnsi="Times New Roman" w:cs="Times New Roman"/>
          <w:sz w:val="28"/>
          <w:szCs w:val="28"/>
        </w:rPr>
        <w:t xml:space="preserve"> созыва по одномандатному избирательному округу №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56210" w:rsidRDefault="00A56210" w:rsidP="002565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328D4" w:rsidRPr="00A328D4" w:rsidRDefault="00A56210" w:rsidP="00A3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27">
        <w:rPr>
          <w:rFonts w:ascii="Times New Roman" w:hAnsi="Times New Roman" w:cs="Times New Roman"/>
          <w:sz w:val="28"/>
          <w:szCs w:val="28"/>
        </w:rPr>
        <w:t>В соответствии с частью 4 статьи 22 Закона Ставропольского края «О выборах депутатов Думы Ставропольского края», руководствуясь     пунктом 2.1 Методических рекомендациях по вопросам, связанным                                     с выдвижением и регистрацией кандидатов, списков кандидатов на выборах                 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 от 11 июня 2014 г. № 235/1486-6, постановлением избирательной ко</w:t>
      </w:r>
      <w:r w:rsidR="00CF1B27" w:rsidRPr="00CF1B27">
        <w:rPr>
          <w:rFonts w:ascii="Times New Roman" w:hAnsi="Times New Roman" w:cs="Times New Roman"/>
          <w:sz w:val="28"/>
          <w:szCs w:val="28"/>
        </w:rPr>
        <w:t>миссии Ставропольского края от 24</w:t>
      </w:r>
      <w:r w:rsidRPr="00CF1B27">
        <w:rPr>
          <w:rFonts w:ascii="Times New Roman" w:hAnsi="Times New Roman" w:cs="Times New Roman"/>
          <w:sz w:val="28"/>
          <w:szCs w:val="28"/>
        </w:rPr>
        <w:t xml:space="preserve"> </w:t>
      </w:r>
      <w:r w:rsidR="00CF1B27" w:rsidRPr="00CF1B27">
        <w:rPr>
          <w:rFonts w:ascii="Times New Roman" w:hAnsi="Times New Roman" w:cs="Times New Roman"/>
          <w:sz w:val="28"/>
          <w:szCs w:val="28"/>
        </w:rPr>
        <w:t>апреля</w:t>
      </w:r>
      <w:r w:rsidRPr="00CF1B27">
        <w:rPr>
          <w:rFonts w:ascii="Times New Roman" w:hAnsi="Times New Roman" w:cs="Times New Roman"/>
          <w:sz w:val="28"/>
          <w:szCs w:val="28"/>
        </w:rPr>
        <w:t xml:space="preserve"> 202</w:t>
      </w:r>
      <w:r w:rsidR="00CF1B27" w:rsidRPr="00CF1B27">
        <w:rPr>
          <w:rFonts w:ascii="Times New Roman" w:hAnsi="Times New Roman" w:cs="Times New Roman"/>
          <w:sz w:val="28"/>
          <w:szCs w:val="28"/>
        </w:rPr>
        <w:t>6 г. № 14</w:t>
      </w:r>
      <w:r w:rsidRPr="00CF1B27">
        <w:rPr>
          <w:rFonts w:ascii="Times New Roman" w:hAnsi="Times New Roman" w:cs="Times New Roman"/>
          <w:sz w:val="28"/>
          <w:szCs w:val="28"/>
        </w:rPr>
        <w:t>9/</w:t>
      </w:r>
      <w:r w:rsidR="00CF1B27" w:rsidRPr="00CF1B27">
        <w:rPr>
          <w:rFonts w:ascii="Times New Roman" w:hAnsi="Times New Roman" w:cs="Times New Roman"/>
          <w:sz w:val="28"/>
          <w:szCs w:val="28"/>
        </w:rPr>
        <w:t>1057-7</w:t>
      </w:r>
      <w:r w:rsidRPr="00CF1B27">
        <w:rPr>
          <w:rFonts w:ascii="Times New Roman" w:hAnsi="Times New Roman" w:cs="Times New Roman"/>
          <w:sz w:val="28"/>
          <w:szCs w:val="28"/>
        </w:rPr>
        <w:t xml:space="preserve">«О возложении полномочий окружных избирательных комиссий одномандатных избирательных округов по выборам депутатов Думы Ставропольского края </w:t>
      </w:r>
      <w:r w:rsidR="00CF1B27" w:rsidRPr="00CF1B27">
        <w:rPr>
          <w:rFonts w:ascii="Times New Roman" w:hAnsi="Times New Roman" w:cs="Times New Roman"/>
          <w:sz w:val="28"/>
          <w:szCs w:val="28"/>
        </w:rPr>
        <w:t>восьмого</w:t>
      </w:r>
      <w:r w:rsidRPr="00CF1B27">
        <w:rPr>
          <w:rFonts w:ascii="Times New Roman" w:hAnsi="Times New Roman" w:cs="Times New Roman"/>
          <w:sz w:val="28"/>
          <w:szCs w:val="28"/>
        </w:rPr>
        <w:t xml:space="preserve"> созыва на территориальные избирательные комиссии»,</w:t>
      </w:r>
      <w:r w:rsidRPr="00CF1B2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328D4" w:rsidRPr="00A3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A328D4" w:rsidRPr="00A32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Ленинского района города Ставрополя,</w:t>
      </w:r>
      <w:r w:rsidR="00A328D4" w:rsidRPr="00A3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исполняющая полномочия окружной избирательной комиссии одномандатного избирательного округа № 12</w:t>
      </w:r>
      <w:r w:rsidR="00DB7B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6210" w:rsidRPr="00A328D4" w:rsidRDefault="00A56210" w:rsidP="00A328D4">
      <w:pPr>
        <w:spacing w:line="228" w:lineRule="auto"/>
        <w:ind w:right="-1" w:firstLine="709"/>
        <w:jc w:val="both"/>
        <w:textAlignment w:val="baseline"/>
        <w:rPr>
          <w:sz w:val="28"/>
          <w:szCs w:val="28"/>
        </w:rPr>
      </w:pPr>
    </w:p>
    <w:p w:rsidR="00A56210" w:rsidRPr="00A56210" w:rsidRDefault="00A56210" w:rsidP="00C932E2">
      <w:pPr>
        <w:pStyle w:val="ab"/>
        <w:widowControl w:val="0"/>
        <w:rPr>
          <w:caps/>
          <w:szCs w:val="28"/>
        </w:rPr>
      </w:pPr>
      <w:r w:rsidRPr="00A56210">
        <w:rPr>
          <w:caps/>
          <w:szCs w:val="28"/>
        </w:rPr>
        <w:t>постановляет:</w:t>
      </w:r>
    </w:p>
    <w:p w:rsidR="00A56210" w:rsidRPr="00A56210" w:rsidRDefault="00A56210" w:rsidP="00C932E2">
      <w:pPr>
        <w:pStyle w:val="ab"/>
        <w:widowControl w:val="0"/>
        <w:rPr>
          <w:caps/>
          <w:szCs w:val="28"/>
        </w:rPr>
      </w:pPr>
    </w:p>
    <w:p w:rsidR="00A56210" w:rsidRPr="00A56210" w:rsidRDefault="00A56210" w:rsidP="00C932E2">
      <w:pPr>
        <w:pStyle w:val="ab"/>
        <w:ind w:firstLine="720"/>
        <w:rPr>
          <w:szCs w:val="28"/>
        </w:rPr>
      </w:pPr>
      <w:r w:rsidRPr="00A56210">
        <w:rPr>
          <w:szCs w:val="28"/>
        </w:rPr>
        <w:t>1.</w:t>
      </w:r>
      <w:r w:rsidR="00C932E2">
        <w:rPr>
          <w:szCs w:val="28"/>
        </w:rPr>
        <w:t> </w:t>
      </w:r>
      <w:r w:rsidRPr="00A56210">
        <w:rPr>
          <w:szCs w:val="28"/>
        </w:rPr>
        <w:t xml:space="preserve">Создать Рабочую группу по приему и проверке избирательных документов, представляемых кандидатами в территориальную избирательную комиссию </w:t>
      </w:r>
      <w:r>
        <w:rPr>
          <w:bCs/>
          <w:szCs w:val="28"/>
        </w:rPr>
        <w:t>Ленинского</w:t>
      </w:r>
      <w:r w:rsidRPr="00A56210">
        <w:rPr>
          <w:bCs/>
          <w:szCs w:val="28"/>
        </w:rPr>
        <w:t xml:space="preserve"> района города Ставрополя </w:t>
      </w:r>
      <w:r w:rsidRPr="00A56210">
        <w:rPr>
          <w:szCs w:val="28"/>
        </w:rPr>
        <w:t xml:space="preserve">при проведении выборов депутатов Думы Ставропольского края </w:t>
      </w:r>
      <w:r w:rsidR="00CF1B27">
        <w:rPr>
          <w:szCs w:val="28"/>
        </w:rPr>
        <w:t>восьмого</w:t>
      </w:r>
      <w:r w:rsidRPr="00A56210">
        <w:rPr>
          <w:szCs w:val="28"/>
        </w:rPr>
        <w:t xml:space="preserve"> созыва по одномандатному избирательному округу № 1</w:t>
      </w:r>
      <w:r>
        <w:rPr>
          <w:szCs w:val="28"/>
        </w:rPr>
        <w:t>2</w:t>
      </w:r>
      <w:r w:rsidRPr="00A56210">
        <w:rPr>
          <w:szCs w:val="28"/>
        </w:rPr>
        <w:t xml:space="preserve"> и утвердить ее состав согласно приложению</w:t>
      </w:r>
      <w:r w:rsidR="0025241B">
        <w:rPr>
          <w:szCs w:val="28"/>
        </w:rPr>
        <w:t xml:space="preserve"> 1</w:t>
      </w:r>
      <w:r w:rsidRPr="00A56210">
        <w:rPr>
          <w:szCs w:val="28"/>
        </w:rPr>
        <w:t>.</w:t>
      </w:r>
    </w:p>
    <w:p w:rsidR="001C5B04" w:rsidRPr="00407EC9" w:rsidRDefault="001C5B04" w:rsidP="001C5B04">
      <w:pPr>
        <w:pStyle w:val="ab"/>
        <w:ind w:firstLine="720"/>
        <w:rPr>
          <w:szCs w:val="28"/>
        </w:rPr>
      </w:pPr>
      <w:r w:rsidRPr="00407EC9">
        <w:rPr>
          <w:szCs w:val="28"/>
        </w:rPr>
        <w:t>2.</w:t>
      </w:r>
      <w:r>
        <w:rPr>
          <w:szCs w:val="28"/>
        </w:rPr>
        <w:t> </w:t>
      </w:r>
      <w:r w:rsidRPr="00407EC9">
        <w:rPr>
          <w:szCs w:val="28"/>
        </w:rPr>
        <w:t xml:space="preserve">Утвердить Положение о Рабочей группе по приему и проверке избирательных документов, представляемых кандидатами в территориальную избирательную комиссию </w:t>
      </w:r>
      <w:r>
        <w:rPr>
          <w:bCs/>
          <w:szCs w:val="28"/>
        </w:rPr>
        <w:t>Ленинского</w:t>
      </w:r>
      <w:r w:rsidRPr="00407EC9">
        <w:rPr>
          <w:bCs/>
          <w:szCs w:val="28"/>
        </w:rPr>
        <w:t xml:space="preserve"> района города Ставрополя </w:t>
      </w:r>
      <w:r w:rsidRPr="00407EC9">
        <w:rPr>
          <w:szCs w:val="28"/>
        </w:rPr>
        <w:t xml:space="preserve">при проведении выборов депутатов Думы Ставропольского края </w:t>
      </w:r>
      <w:r w:rsidR="00CF1B27">
        <w:rPr>
          <w:szCs w:val="28"/>
        </w:rPr>
        <w:t>вос</w:t>
      </w:r>
      <w:r w:rsidR="00A328D4">
        <w:rPr>
          <w:szCs w:val="28"/>
        </w:rPr>
        <w:t>ь</w:t>
      </w:r>
      <w:r w:rsidR="00CF1B27">
        <w:rPr>
          <w:szCs w:val="28"/>
        </w:rPr>
        <w:t>мого</w:t>
      </w:r>
      <w:r w:rsidRPr="00407EC9">
        <w:rPr>
          <w:szCs w:val="28"/>
        </w:rPr>
        <w:t xml:space="preserve"> созыва по одномандатному избирательному округу № 1</w:t>
      </w:r>
      <w:r>
        <w:rPr>
          <w:szCs w:val="28"/>
        </w:rPr>
        <w:t>2</w:t>
      </w:r>
      <w:r w:rsidRPr="00407EC9">
        <w:rPr>
          <w:szCs w:val="28"/>
        </w:rPr>
        <w:t xml:space="preserve"> согласно приложению 2.</w:t>
      </w:r>
    </w:p>
    <w:p w:rsidR="00A56210" w:rsidRPr="00EC584B" w:rsidRDefault="001C5B04" w:rsidP="00C932E2">
      <w:pPr>
        <w:pStyle w:val="32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6210" w:rsidRPr="00EC584B">
        <w:rPr>
          <w:sz w:val="28"/>
          <w:szCs w:val="28"/>
        </w:rPr>
        <w:t xml:space="preserve">. Разместить настоящее постановление </w:t>
      </w:r>
      <w:r w:rsidR="00A56210" w:rsidRPr="00EC584B">
        <w:rPr>
          <w:bCs/>
          <w:sz w:val="28"/>
          <w:szCs w:val="28"/>
        </w:rPr>
        <w:t xml:space="preserve">в </w:t>
      </w:r>
      <w:r w:rsidR="00C932E2" w:rsidRPr="005C00CA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A56210" w:rsidRPr="00EC584B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C932E2" w:rsidRPr="005C00CA" w:rsidRDefault="001C5B04" w:rsidP="00C932E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</w:t>
      </w:r>
      <w:r w:rsidR="00C932E2" w:rsidRPr="005C00CA">
        <w:rPr>
          <w:rFonts w:ascii="Times New Roman" w:eastAsia="Arial" w:hAnsi="Times New Roman" w:cs="Times New Roman"/>
          <w:sz w:val="28"/>
          <w:szCs w:val="28"/>
        </w:rPr>
        <w:t>.</w:t>
      </w:r>
      <w:r w:rsidR="00C932E2">
        <w:rPr>
          <w:rFonts w:ascii="Times New Roman" w:eastAsia="Arial" w:hAnsi="Times New Roman" w:cs="Times New Roman"/>
          <w:sz w:val="28"/>
          <w:szCs w:val="28"/>
        </w:rPr>
        <w:t> </w:t>
      </w:r>
      <w:r w:rsidR="00C932E2" w:rsidRPr="005C00CA">
        <w:rPr>
          <w:rFonts w:ascii="Times New Roman" w:eastAsia="Arial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5A6BCC" w:rsidRDefault="005A6BCC" w:rsidP="00C9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856" w:rsidRPr="00DB7EDC" w:rsidRDefault="00362856" w:rsidP="00C932E2">
      <w:pPr>
        <w:pStyle w:val="ab"/>
        <w:rPr>
          <w:szCs w:val="28"/>
        </w:rPr>
      </w:pPr>
      <w:r w:rsidRPr="00DB7EDC">
        <w:rPr>
          <w:szCs w:val="28"/>
        </w:rPr>
        <w:t xml:space="preserve">Председатель комиссии          </w:t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  <w:t xml:space="preserve">    Е.А. Лазарева</w:t>
      </w:r>
    </w:p>
    <w:p w:rsidR="00362856" w:rsidRPr="00DB7EDC" w:rsidRDefault="00362856" w:rsidP="00C932E2">
      <w:pPr>
        <w:pStyle w:val="ab"/>
        <w:rPr>
          <w:szCs w:val="28"/>
        </w:rPr>
      </w:pPr>
    </w:p>
    <w:p w:rsidR="00324598" w:rsidRDefault="00362856" w:rsidP="0025654F">
      <w:pPr>
        <w:pStyle w:val="ab"/>
        <w:rPr>
          <w:szCs w:val="28"/>
        </w:rPr>
      </w:pPr>
      <w:r w:rsidRPr="00DB7EDC">
        <w:rPr>
          <w:szCs w:val="28"/>
        </w:rPr>
        <w:t>Секретарь комиссии</w:t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  <w:t xml:space="preserve">    </w:t>
      </w:r>
      <w:r w:rsidR="00CF1B27">
        <w:rPr>
          <w:szCs w:val="28"/>
        </w:rPr>
        <w:t>Э.В. Демидова</w:t>
      </w:r>
    </w:p>
    <w:p w:rsidR="00CF1B27" w:rsidRDefault="00CF1B27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C13F4F" w:rsidRPr="00BA3771" w:rsidRDefault="00C13F4F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t xml:space="preserve">Приложение </w:t>
      </w:r>
      <w:r w:rsidR="003C723F">
        <w:rPr>
          <w:szCs w:val="28"/>
        </w:rPr>
        <w:t>1</w:t>
      </w:r>
    </w:p>
    <w:p w:rsidR="00A328D4" w:rsidRPr="00A328D4" w:rsidRDefault="00C13F4F" w:rsidP="00A328D4">
      <w:pPr>
        <w:spacing w:after="0" w:line="240" w:lineRule="exact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8D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328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</w:t>
      </w:r>
      <w:r w:rsidR="00A328D4" w:rsidRPr="00A3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r w:rsidR="00A328D4" w:rsidRPr="00A32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Ленинского района города Ставрополя,</w:t>
      </w:r>
      <w:r w:rsidR="00DB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исполняющая</w:t>
      </w:r>
      <w:bookmarkStart w:id="0" w:name="_GoBack"/>
      <w:bookmarkEnd w:id="0"/>
      <w:r w:rsidR="00A328D4" w:rsidRPr="00A3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окружной избирательной комиссии одномандатного избирательного округа № 12</w:t>
      </w:r>
    </w:p>
    <w:p w:rsidR="00C13F4F" w:rsidRPr="00BA3771" w:rsidRDefault="00C13F4F" w:rsidP="00A328D4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C13F4F" w:rsidRPr="00BA3771" w:rsidRDefault="00C13F4F" w:rsidP="00A328D4">
      <w:pPr>
        <w:pStyle w:val="ab"/>
        <w:widowControl w:val="0"/>
        <w:spacing w:line="240" w:lineRule="exact"/>
        <w:ind w:left="3540" w:firstLine="708"/>
        <w:rPr>
          <w:szCs w:val="28"/>
        </w:rPr>
      </w:pPr>
      <w:r w:rsidRPr="00BA3771">
        <w:rPr>
          <w:szCs w:val="28"/>
        </w:rPr>
        <w:t xml:space="preserve">от </w:t>
      </w:r>
      <w:r w:rsidR="0025654F">
        <w:rPr>
          <w:szCs w:val="28"/>
        </w:rPr>
        <w:t>1</w:t>
      </w:r>
      <w:r w:rsidR="00CF1B27">
        <w:rPr>
          <w:szCs w:val="28"/>
        </w:rPr>
        <w:t>9</w:t>
      </w:r>
      <w:r w:rsidR="0025654F">
        <w:rPr>
          <w:szCs w:val="28"/>
        </w:rPr>
        <w:t>.06</w:t>
      </w:r>
      <w:r w:rsidRPr="00BA3771">
        <w:rPr>
          <w:szCs w:val="28"/>
        </w:rPr>
        <w:t>.202</w:t>
      </w:r>
      <w:r w:rsidR="00CF1B27">
        <w:rPr>
          <w:szCs w:val="28"/>
        </w:rPr>
        <w:t>6</w:t>
      </w:r>
      <w:r w:rsidRPr="00BA3771">
        <w:rPr>
          <w:szCs w:val="28"/>
        </w:rPr>
        <w:t xml:space="preserve"> № </w:t>
      </w:r>
      <w:r w:rsidR="0025654F">
        <w:rPr>
          <w:szCs w:val="28"/>
        </w:rPr>
        <w:t>4/1</w:t>
      </w:r>
      <w:r w:rsidR="00CF1B27">
        <w:rPr>
          <w:szCs w:val="28"/>
        </w:rPr>
        <w:t>6</w:t>
      </w:r>
    </w:p>
    <w:p w:rsidR="00C13F4F" w:rsidRPr="00BA3771" w:rsidRDefault="00C13F4F" w:rsidP="00C13F4F">
      <w:pPr>
        <w:widowControl w:val="0"/>
        <w:tabs>
          <w:tab w:val="left" w:pos="1418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13F4F" w:rsidRPr="00BA3771" w:rsidRDefault="00C13F4F" w:rsidP="00C13F4F">
      <w:pPr>
        <w:widowControl w:val="0"/>
        <w:tabs>
          <w:tab w:val="left" w:pos="1418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4598" w:rsidRPr="00C13F4F" w:rsidRDefault="00324598" w:rsidP="00C13F4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13F4F">
        <w:rPr>
          <w:rFonts w:ascii="Times New Roman" w:hAnsi="Times New Roman" w:cs="Times New Roman"/>
          <w:sz w:val="28"/>
          <w:szCs w:val="28"/>
        </w:rPr>
        <w:t>СОСТАВ</w:t>
      </w:r>
    </w:p>
    <w:p w:rsidR="00324598" w:rsidRPr="00C13F4F" w:rsidRDefault="00C13F4F" w:rsidP="00C13F4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13F4F">
        <w:rPr>
          <w:rFonts w:ascii="Times New Roman" w:hAnsi="Times New Roman" w:cs="Times New Roman"/>
          <w:sz w:val="28"/>
          <w:szCs w:val="28"/>
        </w:rPr>
        <w:t xml:space="preserve">Рабочей группы по приему и проверке избирательных документов, представляемых кандидатами в территориальную избирательную комиссию </w:t>
      </w:r>
      <w:r w:rsidRPr="00C13F4F">
        <w:rPr>
          <w:rFonts w:ascii="Times New Roman" w:hAnsi="Times New Roman" w:cs="Times New Roman"/>
          <w:bCs/>
          <w:sz w:val="28"/>
          <w:szCs w:val="28"/>
        </w:rPr>
        <w:t xml:space="preserve">Ленинского района города Ставрополя </w:t>
      </w:r>
      <w:r w:rsidRPr="00C13F4F">
        <w:rPr>
          <w:rFonts w:ascii="Times New Roman" w:hAnsi="Times New Roman" w:cs="Times New Roman"/>
          <w:sz w:val="28"/>
          <w:szCs w:val="28"/>
        </w:rPr>
        <w:t xml:space="preserve">при проведении выборов депутатов Думы Ставропольского края </w:t>
      </w:r>
      <w:r w:rsidR="00CF1B27">
        <w:rPr>
          <w:rFonts w:ascii="Times New Roman" w:hAnsi="Times New Roman" w:cs="Times New Roman"/>
          <w:sz w:val="28"/>
          <w:szCs w:val="28"/>
        </w:rPr>
        <w:t>восьмого</w:t>
      </w:r>
      <w:r w:rsidRPr="00C13F4F">
        <w:rPr>
          <w:rFonts w:ascii="Times New Roman" w:hAnsi="Times New Roman" w:cs="Times New Roman"/>
          <w:sz w:val="28"/>
          <w:szCs w:val="28"/>
        </w:rPr>
        <w:t xml:space="preserve"> созыва по одномандатному избирательному округу № 12</w:t>
      </w:r>
    </w:p>
    <w:p w:rsidR="00324598" w:rsidRPr="00324598" w:rsidRDefault="00324598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598" w:rsidRPr="00324598" w:rsidRDefault="00324598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2"/>
        <w:gridCol w:w="6212"/>
      </w:tblGrid>
      <w:tr w:rsidR="00C13F4F" w:rsidRPr="00324598" w:rsidTr="00794896">
        <w:tc>
          <w:tcPr>
            <w:tcW w:w="3142" w:type="dxa"/>
          </w:tcPr>
          <w:p w:rsidR="00C13F4F" w:rsidRDefault="00C13F4F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Лазарева Елена </w:t>
            </w:r>
          </w:p>
          <w:p w:rsidR="00324598" w:rsidRPr="00324598" w:rsidRDefault="00C13F4F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Арие</w:t>
            </w:r>
            <w:r w:rsidR="002565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6212" w:type="dxa"/>
          </w:tcPr>
          <w:p w:rsidR="00324598" w:rsidRPr="00324598" w:rsidRDefault="00324598" w:rsidP="00256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C13F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</w:t>
            </w:r>
            <w:r w:rsidR="00C13F4F"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Ставрополя, руководитель</w:t>
            </w:r>
            <w:r w:rsidR="0025654F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901472" w:rsidRPr="00324598" w:rsidTr="00794896">
        <w:tc>
          <w:tcPr>
            <w:tcW w:w="3142" w:type="dxa"/>
          </w:tcPr>
          <w:p w:rsidR="00901472" w:rsidRDefault="00901472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</w:tcPr>
          <w:p w:rsidR="00901472" w:rsidRPr="00324598" w:rsidRDefault="00901472" w:rsidP="00256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472" w:rsidRPr="003C723F" w:rsidTr="00DA2A3A">
        <w:tc>
          <w:tcPr>
            <w:tcW w:w="3142" w:type="dxa"/>
          </w:tcPr>
          <w:p w:rsidR="00901472" w:rsidRPr="003C723F" w:rsidRDefault="00CF1B27" w:rsidP="00DA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 Элеонора Валерьевна</w:t>
            </w:r>
          </w:p>
        </w:tc>
        <w:tc>
          <w:tcPr>
            <w:tcW w:w="6212" w:type="dxa"/>
          </w:tcPr>
          <w:p w:rsidR="00901472" w:rsidRPr="003C723F" w:rsidRDefault="00901472" w:rsidP="00DA2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 избирательной комиссии Ленинского района города Ставрополя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Рабочей группы</w:t>
            </w:r>
          </w:p>
          <w:p w:rsidR="00901472" w:rsidRPr="003C723F" w:rsidRDefault="00901472" w:rsidP="00DA2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F4F" w:rsidRPr="00324598" w:rsidTr="00794896">
        <w:tc>
          <w:tcPr>
            <w:tcW w:w="3142" w:type="dxa"/>
          </w:tcPr>
          <w:p w:rsidR="00324598" w:rsidRPr="00324598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</w:tcPr>
          <w:p w:rsidR="00324598" w:rsidRPr="00324598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598" w:rsidRPr="00324598" w:rsidTr="00794896">
        <w:trPr>
          <w:trHeight w:val="667"/>
        </w:trPr>
        <w:tc>
          <w:tcPr>
            <w:tcW w:w="9354" w:type="dxa"/>
            <w:gridSpan w:val="2"/>
          </w:tcPr>
          <w:p w:rsidR="00324598" w:rsidRPr="00324598" w:rsidRDefault="00324598" w:rsidP="0032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25654F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4598" w:rsidRPr="00324598" w:rsidRDefault="00324598" w:rsidP="0032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F4F" w:rsidRPr="00324598" w:rsidTr="00794896">
        <w:tc>
          <w:tcPr>
            <w:tcW w:w="3142" w:type="dxa"/>
          </w:tcPr>
          <w:p w:rsidR="00324598" w:rsidRPr="00324598" w:rsidRDefault="0025654F" w:rsidP="00256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Надежда Васильевна</w:t>
            </w:r>
          </w:p>
        </w:tc>
        <w:tc>
          <w:tcPr>
            <w:tcW w:w="6212" w:type="dxa"/>
          </w:tcPr>
          <w:p w:rsidR="00324598" w:rsidRPr="00324598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член территориальной избирательной комиссии </w:t>
            </w:r>
            <w:r w:rsidR="0025654F">
              <w:rPr>
                <w:rFonts w:ascii="Times New Roman" w:hAnsi="Times New Roman" w:cs="Times New Roman"/>
                <w:sz w:val="28"/>
                <w:szCs w:val="28"/>
              </w:rPr>
              <w:t>Ленинского района го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рода Ставрополя</w:t>
            </w:r>
          </w:p>
          <w:p w:rsidR="00324598" w:rsidRPr="00324598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B01" w:rsidRPr="00324598" w:rsidTr="00794896">
        <w:tc>
          <w:tcPr>
            <w:tcW w:w="3142" w:type="dxa"/>
          </w:tcPr>
          <w:p w:rsidR="00DB7B01" w:rsidRPr="003C723F" w:rsidRDefault="00DB7B01" w:rsidP="00DB7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Еланский Александр Сергеевич</w:t>
            </w:r>
          </w:p>
        </w:tc>
        <w:tc>
          <w:tcPr>
            <w:tcW w:w="6212" w:type="dxa"/>
          </w:tcPr>
          <w:p w:rsidR="00DB7B01" w:rsidRPr="003C723F" w:rsidRDefault="00DB7B01" w:rsidP="00DB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территориальной избирательной комиссии Ленинского района города Ставрополя</w:t>
            </w:r>
          </w:p>
          <w:p w:rsidR="00DB7B01" w:rsidRPr="003C723F" w:rsidRDefault="00DB7B01" w:rsidP="00DB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B01" w:rsidRPr="00324598" w:rsidTr="00794896">
        <w:tc>
          <w:tcPr>
            <w:tcW w:w="3142" w:type="dxa"/>
          </w:tcPr>
          <w:p w:rsidR="00DB7B01" w:rsidRDefault="00DB7B01" w:rsidP="00DB7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6212" w:type="dxa"/>
          </w:tcPr>
          <w:p w:rsidR="00DB7B01" w:rsidRPr="00324598" w:rsidRDefault="00DB7B01" w:rsidP="00DB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член территориальной избирательной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Ленинского района го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рода Ставрополя</w:t>
            </w:r>
          </w:p>
          <w:p w:rsidR="00DB7B01" w:rsidRPr="00324598" w:rsidRDefault="00DB7B01" w:rsidP="00DB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B01" w:rsidRPr="00324598" w:rsidTr="00794896">
        <w:tc>
          <w:tcPr>
            <w:tcW w:w="3142" w:type="dxa"/>
          </w:tcPr>
          <w:p w:rsidR="00DB7B01" w:rsidRDefault="00DB7B01" w:rsidP="00DB7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 Наталья Владимировна</w:t>
            </w:r>
          </w:p>
        </w:tc>
        <w:tc>
          <w:tcPr>
            <w:tcW w:w="6212" w:type="dxa"/>
          </w:tcPr>
          <w:p w:rsidR="00DB7B01" w:rsidRPr="00324598" w:rsidRDefault="00DB7B01" w:rsidP="00DB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член территориальной избирательной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Ленинского района го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рода Ставрополя</w:t>
            </w:r>
          </w:p>
          <w:p w:rsidR="00DB7B01" w:rsidRPr="00324598" w:rsidRDefault="00DB7B01" w:rsidP="00DB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B01" w:rsidRPr="003C723F" w:rsidTr="00794896">
        <w:tc>
          <w:tcPr>
            <w:tcW w:w="3142" w:type="dxa"/>
          </w:tcPr>
          <w:p w:rsidR="00DB7B01" w:rsidRPr="003C723F" w:rsidRDefault="00DB7B01" w:rsidP="00DB7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Харсекина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6212" w:type="dxa"/>
          </w:tcPr>
          <w:p w:rsidR="00DB7B01" w:rsidRPr="003C723F" w:rsidRDefault="00DB7B01" w:rsidP="00DB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член территориальной избирательной комиссии Ленинского района города Ставрополя</w:t>
            </w:r>
          </w:p>
        </w:tc>
      </w:tr>
      <w:tr w:rsidR="00DB7B01" w:rsidRPr="003C723F" w:rsidTr="00794896">
        <w:tc>
          <w:tcPr>
            <w:tcW w:w="3142" w:type="dxa"/>
          </w:tcPr>
          <w:p w:rsidR="00DB7B01" w:rsidRPr="003C723F" w:rsidRDefault="00DB7B01" w:rsidP="00DB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</w:tcPr>
          <w:p w:rsidR="00DB7B01" w:rsidRPr="003C723F" w:rsidRDefault="00DB7B01" w:rsidP="00DB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BCC" w:rsidRDefault="005A6BCC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472" w:rsidRPr="00324598" w:rsidRDefault="00901472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t xml:space="preserve">к постановлению территориальной </w:t>
      </w: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t xml:space="preserve">избирательной комиссии Ленинского района </w:t>
      </w: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t>города Ставрополя</w:t>
      </w: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rPr>
          <w:szCs w:val="28"/>
        </w:rPr>
      </w:pP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rPr>
          <w:szCs w:val="28"/>
        </w:rPr>
      </w:pPr>
      <w:r w:rsidRPr="00BA3771">
        <w:rPr>
          <w:szCs w:val="28"/>
        </w:rPr>
        <w:t xml:space="preserve">от </w:t>
      </w:r>
      <w:r>
        <w:rPr>
          <w:szCs w:val="28"/>
        </w:rPr>
        <w:t>1</w:t>
      </w:r>
      <w:r w:rsidR="00CF1B27">
        <w:rPr>
          <w:szCs w:val="28"/>
        </w:rPr>
        <w:t>9</w:t>
      </w:r>
      <w:r>
        <w:rPr>
          <w:szCs w:val="28"/>
        </w:rPr>
        <w:t>.06</w:t>
      </w:r>
      <w:r w:rsidRPr="00BA3771">
        <w:rPr>
          <w:szCs w:val="28"/>
        </w:rPr>
        <w:t>.202</w:t>
      </w:r>
      <w:r w:rsidR="00CF1B27">
        <w:rPr>
          <w:szCs w:val="28"/>
        </w:rPr>
        <w:t>6</w:t>
      </w:r>
      <w:r w:rsidRPr="00BA3771">
        <w:rPr>
          <w:szCs w:val="28"/>
        </w:rPr>
        <w:t xml:space="preserve"> № </w:t>
      </w:r>
      <w:r>
        <w:rPr>
          <w:szCs w:val="28"/>
        </w:rPr>
        <w:t>4/1</w:t>
      </w:r>
      <w:r w:rsidR="00CF1B27">
        <w:rPr>
          <w:szCs w:val="28"/>
        </w:rPr>
        <w:t>6</w:t>
      </w:r>
    </w:p>
    <w:p w:rsid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ПОЛОЖЕНИЕ</w:t>
      </w:r>
    </w:p>
    <w:p w:rsidR="003C723F" w:rsidRP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о Рабочей группе по приему и проверке избирательных документов, представляемых кандидатами в территориальную избирательную комиссию </w:t>
      </w:r>
      <w:r w:rsidR="00CF1B2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енинского</w:t>
      </w:r>
      <w:r w:rsidRPr="003C723F">
        <w:rPr>
          <w:rFonts w:ascii="Times New Roman" w:hAnsi="Times New Roman" w:cs="Times New Roman"/>
          <w:sz w:val="28"/>
          <w:szCs w:val="28"/>
        </w:rPr>
        <w:t xml:space="preserve"> района города Ставрополя при проведении выборов депутатов Думы Ставропольского края </w:t>
      </w:r>
      <w:r w:rsidR="00CF1B27">
        <w:rPr>
          <w:rFonts w:ascii="Times New Roman" w:hAnsi="Times New Roman" w:cs="Times New Roman"/>
          <w:sz w:val="28"/>
          <w:szCs w:val="28"/>
        </w:rPr>
        <w:t xml:space="preserve">восьмого </w:t>
      </w:r>
      <w:r w:rsidRPr="003C723F">
        <w:rPr>
          <w:rFonts w:ascii="Times New Roman" w:hAnsi="Times New Roman" w:cs="Times New Roman"/>
          <w:sz w:val="28"/>
          <w:szCs w:val="28"/>
        </w:rPr>
        <w:t xml:space="preserve">созыва по одномандатному </w:t>
      </w:r>
    </w:p>
    <w:p w:rsidR="003C723F" w:rsidRP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C723F" w:rsidRPr="003C723F" w:rsidRDefault="003C723F" w:rsidP="003C723F">
      <w:pPr>
        <w:autoSpaceDE w:val="0"/>
        <w:autoSpaceDN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1.1. Настоящее Положение определяет порядок формирования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C723F">
        <w:rPr>
          <w:rFonts w:ascii="Times New Roman" w:hAnsi="Times New Roman" w:cs="Times New Roman"/>
          <w:sz w:val="28"/>
          <w:szCs w:val="28"/>
        </w:rPr>
        <w:t xml:space="preserve">и деятельности Рабочей группы по приему и проверке избирательных документов, представляемых кандидатами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Ленинского</w:t>
      </w:r>
      <w:r w:rsidRPr="003C723F">
        <w:rPr>
          <w:rFonts w:ascii="Times New Roman" w:hAnsi="Times New Roman" w:cs="Times New Roman"/>
          <w:sz w:val="28"/>
          <w:szCs w:val="28"/>
        </w:rPr>
        <w:t xml:space="preserve"> района города Ставрополя (далее – Комиссия) при проведении выборов депутатов Думы Ставропольского края </w:t>
      </w:r>
      <w:r w:rsidR="00CF1B27">
        <w:rPr>
          <w:rFonts w:ascii="Times New Roman" w:hAnsi="Times New Roman" w:cs="Times New Roman"/>
          <w:sz w:val="28"/>
          <w:szCs w:val="28"/>
        </w:rPr>
        <w:t>восьмого</w:t>
      </w:r>
      <w:r w:rsidRPr="003C723F">
        <w:rPr>
          <w:rFonts w:ascii="Times New Roman" w:hAnsi="Times New Roman" w:cs="Times New Roman"/>
          <w:sz w:val="28"/>
          <w:szCs w:val="28"/>
        </w:rPr>
        <w:t xml:space="preserve"> созыва по одномандатному избирательному округу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723F">
        <w:rPr>
          <w:rFonts w:ascii="Times New Roman" w:hAnsi="Times New Roman" w:cs="Times New Roman"/>
          <w:sz w:val="28"/>
          <w:szCs w:val="28"/>
        </w:rPr>
        <w:t xml:space="preserve"> (далее – Рабочая группа).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1.2. Рабочая группа в своей деятельности руководствуется Федеральным законом «Об основных гарантиях избирательных прав и права на участие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C723F">
        <w:rPr>
          <w:rFonts w:ascii="Times New Roman" w:hAnsi="Times New Roman" w:cs="Times New Roman"/>
          <w:sz w:val="28"/>
          <w:szCs w:val="28"/>
        </w:rPr>
        <w:t>в референдуме граждан Российской Федерации» (далее – Федеральный закон), иными федеральными законами, Законом Ставропольского края «О выборах депутатов Думы Ставропольского края» (далее – Закон края), иными законами Ставропольского края, постановлениями Центральной избирательной комиссии Российской Федерации, постановлениями Комиссии, а также настоящим Положением.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1.3.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 (далее – ГАС «Выборы»).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1.4. Члены Рабочей группы и привлеченные специалисты, использующие в своей деятельности программно-технические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C723F">
        <w:rPr>
          <w:rFonts w:ascii="Times New Roman" w:hAnsi="Times New Roman" w:cs="Times New Roman"/>
          <w:sz w:val="28"/>
          <w:szCs w:val="28"/>
        </w:rPr>
        <w:t>и коммуникационные возможности ГАС «Выборы» и осуществляющие обмен информацией с администратором баз данных, обязаны неукосните</w:t>
      </w:r>
      <w:r w:rsidRPr="003C723F"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3C723F">
        <w:rPr>
          <w:rFonts w:ascii="Times New Roman" w:hAnsi="Times New Roman" w:cs="Times New Roman"/>
          <w:sz w:val="28"/>
          <w:szCs w:val="28"/>
        </w:rPr>
        <w:t>ьно соблюдать требования Федерального закона «О Государственной автоматизированной системе Российской Федерации «Выборы», нормативных актов Центральной избирательной комиссии Российской Федерации и Федерального центра информатизации при Центральной избирательной комиссии Российской Федерации в части, касающейся обращения с базами данных, персональными (конфиденциальными) данными об избирателях, кандидатах, иных участниках избирательного процесса.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1.5. Рабочая группа осуществляет работу по приему и проверке избирательных документов, представляемых кандидатами в Комиссию,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C723F">
        <w:rPr>
          <w:rFonts w:ascii="Times New Roman" w:hAnsi="Times New Roman" w:cs="Times New Roman"/>
          <w:sz w:val="28"/>
          <w:szCs w:val="28"/>
        </w:rPr>
        <w:t xml:space="preserve">по результатам которой Рабочей группы готовятся и вносятся на рассмотрение Комиссии проекты постановлений, о регистрации либо об отказе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C723F">
        <w:rPr>
          <w:rFonts w:ascii="Times New Roman" w:hAnsi="Times New Roman" w:cs="Times New Roman"/>
          <w:sz w:val="28"/>
          <w:szCs w:val="28"/>
        </w:rPr>
        <w:lastRenderedPageBreak/>
        <w:t xml:space="preserve">в регистрации кандидатов в депутаты Думы Ставропольского края </w:t>
      </w:r>
      <w:r w:rsidR="00CF1B27">
        <w:rPr>
          <w:rFonts w:ascii="Times New Roman" w:hAnsi="Times New Roman" w:cs="Times New Roman"/>
          <w:sz w:val="28"/>
          <w:szCs w:val="28"/>
        </w:rPr>
        <w:t>восьмого</w:t>
      </w:r>
      <w:r w:rsidRPr="003C723F">
        <w:rPr>
          <w:rFonts w:ascii="Times New Roman" w:hAnsi="Times New Roman" w:cs="Times New Roman"/>
          <w:sz w:val="28"/>
          <w:szCs w:val="28"/>
        </w:rPr>
        <w:t xml:space="preserve"> созыва по одномандатному избирательному округу № 1</w:t>
      </w:r>
      <w:r w:rsidR="00901472">
        <w:rPr>
          <w:rFonts w:ascii="Times New Roman" w:hAnsi="Times New Roman" w:cs="Times New Roman"/>
          <w:sz w:val="28"/>
          <w:szCs w:val="28"/>
        </w:rPr>
        <w:t>2</w:t>
      </w:r>
      <w:r w:rsidRPr="003C723F">
        <w:rPr>
          <w:rFonts w:ascii="Times New Roman" w:hAnsi="Times New Roman" w:cs="Times New Roman"/>
          <w:sz w:val="28"/>
          <w:szCs w:val="28"/>
        </w:rPr>
        <w:t xml:space="preserve"> и по другим вопросам, предусмотренным Федеральным законом и Законом края.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1.6. При приеме избирательных документов ведется видео и аудиозапись.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2. Основные задачи и функции Рабочей группы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2.1. Задачами Рабочей группы являются прием избирательных документов, представляемых кандидатами в Комиссию, проверка их соответствия требованиям Федерального закона и Закона края, подготовка соответствующих проектов постановлений Комиссии.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2.2. Рабочая группа для выполнения возложенных на нее задач осуществляет следующие функции: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принимает от кандидатов документы, необходимые для регистрации кандидатов;</w:t>
      </w:r>
    </w:p>
    <w:p w:rsidR="003C723F" w:rsidRPr="003C723F" w:rsidRDefault="003C723F" w:rsidP="003C72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регистрации кандидатов, и выдает кандидату письменное подтверждение принятия документов с их описью, а также указанием даты и времени их приема;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проверяет достоверность сведений о кандидатах, выдвинутых кандидатами в депутаты Думы Ставропольского края </w:t>
      </w:r>
      <w:r w:rsidR="00CF1B27">
        <w:rPr>
          <w:rFonts w:ascii="Times New Roman" w:hAnsi="Times New Roman" w:cs="Times New Roman"/>
          <w:sz w:val="28"/>
          <w:szCs w:val="28"/>
        </w:rPr>
        <w:t>восьмого</w:t>
      </w:r>
      <w:r w:rsidRPr="003C723F">
        <w:rPr>
          <w:rFonts w:ascii="Times New Roman" w:hAnsi="Times New Roman" w:cs="Times New Roman"/>
          <w:sz w:val="28"/>
          <w:szCs w:val="28"/>
        </w:rPr>
        <w:t xml:space="preserve"> созыва по одномандатному избирательному округу № 1</w:t>
      </w:r>
      <w:r w:rsidR="00901472">
        <w:rPr>
          <w:rFonts w:ascii="Times New Roman" w:hAnsi="Times New Roman" w:cs="Times New Roman"/>
          <w:sz w:val="28"/>
          <w:szCs w:val="28"/>
        </w:rPr>
        <w:t>2</w:t>
      </w:r>
      <w:r w:rsidRPr="003C723F">
        <w:rPr>
          <w:rFonts w:ascii="Times New Roman" w:hAnsi="Times New Roman" w:cs="Times New Roman"/>
          <w:sz w:val="28"/>
          <w:szCs w:val="28"/>
        </w:rPr>
        <w:t>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принимает от кандидатов подписные листы с подписями изби</w:t>
      </w:r>
      <w:r w:rsidR="00901472">
        <w:rPr>
          <w:rFonts w:ascii="Times New Roman" w:hAnsi="Times New Roman" w:cs="Times New Roman"/>
          <w:sz w:val="28"/>
          <w:szCs w:val="28"/>
        </w:rPr>
        <w:t xml:space="preserve">рателей в поддержку выдвижения </w:t>
      </w:r>
      <w:r w:rsidRPr="003C723F">
        <w:rPr>
          <w:rFonts w:ascii="Times New Roman" w:hAnsi="Times New Roman" w:cs="Times New Roman"/>
          <w:sz w:val="28"/>
          <w:szCs w:val="28"/>
        </w:rPr>
        <w:t>кандидатов в депутаты Думы</w:t>
      </w:r>
      <w:r w:rsidR="00901472">
        <w:rPr>
          <w:rFonts w:ascii="Times New Roman" w:hAnsi="Times New Roman" w:cs="Times New Roman"/>
          <w:sz w:val="28"/>
          <w:szCs w:val="28"/>
        </w:rPr>
        <w:t xml:space="preserve"> Ставропольского края и выдает </w:t>
      </w:r>
      <w:r w:rsidRPr="003C723F">
        <w:rPr>
          <w:rFonts w:ascii="Times New Roman" w:hAnsi="Times New Roman" w:cs="Times New Roman"/>
          <w:sz w:val="28"/>
          <w:szCs w:val="28"/>
        </w:rPr>
        <w:t>кандидату письменное подтверждение о приеме подписных листов с их описью, а также указанием даты и времени их приема;</w:t>
      </w:r>
    </w:p>
    <w:p w:rsidR="003C723F" w:rsidRPr="003C723F" w:rsidRDefault="003C723F" w:rsidP="003C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проверяет соблюдение порядка сбора подписей избирателей, оформления подписных листов, достоверность сведений об избирателях и подписей избирателей, содержащихся в этих подписных листах, и составляет итоговый протокол проверки подписных листов;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принимает документы, необходимые для регистрации уполномоченных представителей кандидатов по финансовым вопросам, доверенных лиц кандидатов;</w:t>
      </w:r>
    </w:p>
    <w:p w:rsidR="003C723F" w:rsidRPr="00241E77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1E77">
        <w:rPr>
          <w:rFonts w:ascii="Times New Roman" w:hAnsi="Times New Roman" w:cs="Times New Roman"/>
          <w:b/>
          <w:i/>
          <w:sz w:val="28"/>
          <w:szCs w:val="28"/>
        </w:rPr>
        <w:t>принимает и готовит документы для выдачи удостоверения члена Комиссии с правом совещательного голоса от кандидатов;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принимает первый финансовый отчет от кандидата;</w:t>
      </w:r>
    </w:p>
    <w:p w:rsidR="003C723F" w:rsidRPr="00241E77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1E77">
        <w:rPr>
          <w:rFonts w:ascii="Times New Roman" w:hAnsi="Times New Roman" w:cs="Times New Roman"/>
          <w:b/>
          <w:i/>
          <w:sz w:val="28"/>
          <w:szCs w:val="28"/>
        </w:rPr>
        <w:t>готовит к опубликованию сведения о доходах, об имуществе, вкладах в банках, ценных бумагах кандидатов, а также о выявленных фактах недостоверности данных, представленных кандидатами о себе, о доходах, об имуществе, о вкладах в банках, ценных бумагах, копии финансовых отчетов избирательных объединений и кандидатов направляет в средства массовой информации данные сведения для опубликования;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принимает документы, необходимые для выдачи удостоверений зарегистрированным кандидатам, доверенным лицам, уполномоченным представителям кандидатов по финансовым вопросам, а также зарегистрированным кандидатам, которые избраны депутатами Думы Ставропольского края;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lastRenderedPageBreak/>
        <w:t xml:space="preserve">готовит материалы, необходимые в случае обжалования постановлений территориальной избирательной комиссии </w:t>
      </w:r>
      <w:r w:rsidR="00901472">
        <w:rPr>
          <w:rFonts w:ascii="Times New Roman" w:hAnsi="Times New Roman" w:cs="Times New Roman"/>
          <w:sz w:val="28"/>
          <w:szCs w:val="28"/>
        </w:rPr>
        <w:t>Ленинского</w:t>
      </w:r>
      <w:r w:rsidRPr="003C723F">
        <w:rPr>
          <w:rFonts w:ascii="Times New Roman" w:hAnsi="Times New Roman" w:cs="Times New Roman"/>
          <w:sz w:val="28"/>
          <w:szCs w:val="28"/>
        </w:rPr>
        <w:t xml:space="preserve"> района о регистрации либо об отказе в регистрации кандидатов;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готовит документы для извещения территориальной избирательной комиссией </w:t>
      </w:r>
      <w:r w:rsidR="00901472">
        <w:rPr>
          <w:rFonts w:ascii="Times New Roman" w:hAnsi="Times New Roman" w:cs="Times New Roman"/>
          <w:sz w:val="28"/>
          <w:szCs w:val="28"/>
        </w:rPr>
        <w:t>Ленинского</w:t>
      </w:r>
      <w:r w:rsidRPr="003C723F">
        <w:rPr>
          <w:rFonts w:ascii="Times New Roman" w:hAnsi="Times New Roman" w:cs="Times New Roman"/>
          <w:sz w:val="28"/>
          <w:szCs w:val="28"/>
        </w:rPr>
        <w:t xml:space="preserve"> района кандидатов, при выявлении отсутствия документов, неполноты сведений о кандидатах или несоблюдения требований Федерального закона, Закона края к оформлению документов;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готовит документы для отмены регистрации доверенных лиц, уполномоченных представителей кандидатов по финансовым вопросам в случае их отзыва кандидатами или на основании личных письменных заявлений, аннулирования удостоверений доверенных лиц;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готовит проекты постановлений Комиссии по направлениям деятельности Рабочей группы.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 Состав и организация деятельности Рабочей группы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3.1. Рабочая группа образуется из числа членов Комиссии с правом решающего голоса. Состав Рабочей группы утверждается постановлением Комиссии. На заседании Рабочей группы могут быть образованы подгруппы по направлениям деятельности.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3.2. К работе в Рабочей группе могут привлекаться эксперты из числа специалистов органов внутренних дел,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иных государственных органов, а также иные лица в соответствии с пунктом 19 статьи 28 Федерального закона.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3.3. Заседание Рабочей группы созывается по решению руководителя Рабочей группы. 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3.4. В отсутствие руководителя Рабочей группы, а также по его поручению обязанности руководителя Рабочей группы исполняет секретарь Рабочей группы, а в случае его отсутствия – иной уполномоченный на то член Рабочей группы из числа членов Комиссии с правом решающего голоса.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3.5. 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члены Комиссии с правом совещательного голоса, уполномоченные представители избирательных объединений.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3.6. 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3.7. На заседании Рабочей группы ведется протокол, а при необходимости – аудиозапись. Протокол заседания Рабочей группы ведет секретарь Рабочей группы. Протокол подписывается руководителем Рабочей группы или председательствующим на заседании Рабочей группы и секретарем Рабочей группы.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lastRenderedPageBreak/>
        <w:t>3.8. Руководитель Рабочей группы, а в случае его отсутствия секретарь Рабочей группы на заседании Комиссии представляет подготовленный на основании документов Рабочей группы проект постановления Комиссии.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3.9. Деятельность Рабочей группы обеспечивается аппаратом Комиссии.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Default="003C723F" w:rsidP="003C7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472" w:rsidRPr="003C723F" w:rsidRDefault="00901472" w:rsidP="003C7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24598" w:rsidRDefault="003C723F" w:rsidP="00901472">
      <w:pPr>
        <w:spacing w:after="0" w:line="240" w:lineRule="auto"/>
        <w:jc w:val="both"/>
        <w:rPr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72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1E77">
        <w:rPr>
          <w:rFonts w:ascii="Times New Roman" w:hAnsi="Times New Roman" w:cs="Times New Roman"/>
          <w:sz w:val="28"/>
          <w:szCs w:val="28"/>
        </w:rPr>
        <w:t>Э.В. Демидова</w:t>
      </w:r>
    </w:p>
    <w:sectPr w:rsidR="003C723F" w:rsidRPr="00324598" w:rsidSect="00A328D4">
      <w:headerReference w:type="default" r:id="rId7"/>
      <w:pgSz w:w="11906" w:h="16838"/>
      <w:pgMar w:top="28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AD" w:rsidRDefault="00D917AD">
      <w:pPr>
        <w:spacing w:after="0" w:line="240" w:lineRule="auto"/>
      </w:pPr>
      <w:r>
        <w:separator/>
      </w:r>
    </w:p>
  </w:endnote>
  <w:endnote w:type="continuationSeparator" w:id="0">
    <w:p w:rsidR="00D917AD" w:rsidRDefault="00D9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AD" w:rsidRDefault="00D917AD">
      <w:pPr>
        <w:spacing w:after="0" w:line="240" w:lineRule="auto"/>
      </w:pPr>
      <w:r>
        <w:separator/>
      </w:r>
    </w:p>
  </w:footnote>
  <w:footnote w:type="continuationSeparator" w:id="0">
    <w:p w:rsidR="00D917AD" w:rsidRDefault="00D9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AE" w:rsidRDefault="00E15EA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C571F"/>
    <w:multiLevelType w:val="multilevel"/>
    <w:tmpl w:val="1A86C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02"/>
    <w:rsid w:val="00001C84"/>
    <w:rsid w:val="00027A6B"/>
    <w:rsid w:val="001214A3"/>
    <w:rsid w:val="00184E3C"/>
    <w:rsid w:val="001C5B04"/>
    <w:rsid w:val="00241E77"/>
    <w:rsid w:val="0025241B"/>
    <w:rsid w:val="0025654F"/>
    <w:rsid w:val="00273BCF"/>
    <w:rsid w:val="002D6D30"/>
    <w:rsid w:val="00324283"/>
    <w:rsid w:val="00324598"/>
    <w:rsid w:val="0035381F"/>
    <w:rsid w:val="00362856"/>
    <w:rsid w:val="003A3220"/>
    <w:rsid w:val="003C723F"/>
    <w:rsid w:val="0044451B"/>
    <w:rsid w:val="00534BED"/>
    <w:rsid w:val="0056421B"/>
    <w:rsid w:val="005A6BCC"/>
    <w:rsid w:val="006817E2"/>
    <w:rsid w:val="00686337"/>
    <w:rsid w:val="006D08AF"/>
    <w:rsid w:val="006E4702"/>
    <w:rsid w:val="00794896"/>
    <w:rsid w:val="007E56D5"/>
    <w:rsid w:val="008E3FA3"/>
    <w:rsid w:val="00901472"/>
    <w:rsid w:val="00910C6A"/>
    <w:rsid w:val="00981F4E"/>
    <w:rsid w:val="00A328D4"/>
    <w:rsid w:val="00A56210"/>
    <w:rsid w:val="00AE5588"/>
    <w:rsid w:val="00B83AD4"/>
    <w:rsid w:val="00BF322C"/>
    <w:rsid w:val="00C13F4F"/>
    <w:rsid w:val="00C24FFE"/>
    <w:rsid w:val="00C932E2"/>
    <w:rsid w:val="00CE58AB"/>
    <w:rsid w:val="00CF1B27"/>
    <w:rsid w:val="00D917AD"/>
    <w:rsid w:val="00DB7B01"/>
    <w:rsid w:val="00DB7EDC"/>
    <w:rsid w:val="00E15EAE"/>
    <w:rsid w:val="00E21155"/>
    <w:rsid w:val="00E30095"/>
    <w:rsid w:val="00E87D86"/>
    <w:rsid w:val="00EA71B9"/>
    <w:rsid w:val="00F2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96F4"/>
  <w15:docId w15:val="{84E73108-656C-4656-9435-508FA3A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83"/>
  </w:style>
  <w:style w:type="paragraph" w:styleId="3">
    <w:name w:val="heading 3"/>
    <w:basedOn w:val="a"/>
    <w:next w:val="a"/>
    <w:link w:val="30"/>
    <w:semiHidden/>
    <w:unhideWhenUsed/>
    <w:qFormat/>
    <w:rsid w:val="0032459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24283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2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3BCF"/>
    <w:pPr>
      <w:ind w:left="720"/>
      <w:contextualSpacing/>
    </w:pPr>
  </w:style>
  <w:style w:type="paragraph" w:styleId="a7">
    <w:name w:val="header"/>
    <w:basedOn w:val="a"/>
    <w:link w:val="a8"/>
    <w:unhideWhenUsed/>
    <w:rsid w:val="00E15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15EAE"/>
  </w:style>
  <w:style w:type="paragraph" w:styleId="a9">
    <w:name w:val="footer"/>
    <w:basedOn w:val="a"/>
    <w:link w:val="aa"/>
    <w:uiPriority w:val="99"/>
    <w:unhideWhenUsed/>
    <w:rsid w:val="00E15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EAE"/>
  </w:style>
  <w:style w:type="paragraph" w:customStyle="1" w:styleId="31">
    <w:name w:val="Основной текст 31"/>
    <w:basedOn w:val="a"/>
    <w:rsid w:val="00981F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981F4E"/>
    <w:pPr>
      <w:widowControl w:val="0"/>
      <w:suppressAutoHyphens/>
      <w:overflowPunct w:val="0"/>
      <w:autoSpaceDE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"/>
    <w:basedOn w:val="a"/>
    <w:link w:val="ac"/>
    <w:rsid w:val="00362856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62856"/>
    <w:rPr>
      <w:rFonts w:ascii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3"/>
    <w:rsid w:val="00A562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562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32459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320">
    <w:name w:val="Основной текст 32"/>
    <w:basedOn w:val="a"/>
    <w:rsid w:val="0032459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22">
    <w:name w:val="Основной текст с отступом 22"/>
    <w:basedOn w:val="a"/>
    <w:rsid w:val="00324598"/>
    <w:pPr>
      <w:overflowPunct w:val="0"/>
      <w:autoSpaceDE w:val="0"/>
      <w:autoSpaceDN w:val="0"/>
      <w:adjustRightInd w:val="0"/>
      <w:spacing w:after="0" w:line="240" w:lineRule="auto"/>
      <w:ind w:left="5670"/>
      <w:jc w:val="center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ConsNormal">
    <w:name w:val="ConsNormal"/>
    <w:rsid w:val="003245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2459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Title">
    <w:name w:val="ConsTitle"/>
    <w:rsid w:val="0032459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customStyle="1" w:styleId="ad">
    <w:name w:val="Таб"/>
    <w:basedOn w:val="a7"/>
    <w:rsid w:val="00324598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24598"/>
    <w:pPr>
      <w:widowControl w:val="0"/>
      <w:snapToGrid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Пользователь Windows</cp:lastModifiedBy>
  <cp:revision>13</cp:revision>
  <cp:lastPrinted>2026-06-22T13:40:00Z</cp:lastPrinted>
  <dcterms:created xsi:type="dcterms:W3CDTF">2021-06-21T07:27:00Z</dcterms:created>
  <dcterms:modified xsi:type="dcterms:W3CDTF">2026-06-22T13:40:00Z</dcterms:modified>
</cp:coreProperties>
</file>