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29" w:rsidRDefault="00E26029">
      <w:pPr>
        <w:spacing w:line="240" w:lineRule="exact"/>
        <w:jc w:val="center"/>
      </w:pPr>
    </w:p>
    <w:p w:rsidR="00E26029" w:rsidRDefault="00E26029">
      <w:pPr>
        <w:spacing w:line="240" w:lineRule="exact"/>
        <w:jc w:val="center"/>
      </w:pPr>
    </w:p>
    <w:p w:rsidR="00E26029" w:rsidRDefault="00150114">
      <w:pPr>
        <w:spacing w:line="240" w:lineRule="exact"/>
        <w:jc w:val="center"/>
      </w:pPr>
      <w:r>
        <w:t>П О Я С Н И Т Е Л Ь Н А Я   З А П И С К А</w:t>
      </w:r>
    </w:p>
    <w:p w:rsidR="00E26029" w:rsidRDefault="001501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E26029" w:rsidRDefault="001501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назначения и проведения собраний                    и конференций граждан (собраний делегатов) на территории муниципального образования</w:t>
      </w:r>
      <w:r w:rsidR="005B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Ставрополя Ставропольского края»</w:t>
      </w:r>
    </w:p>
    <w:p w:rsidR="00E26029" w:rsidRDefault="00E26029">
      <w:pPr>
        <w:ind w:firstLine="720"/>
        <w:jc w:val="both"/>
        <w:rPr>
          <w:szCs w:val="28"/>
        </w:rPr>
      </w:pPr>
    </w:p>
    <w:p w:rsidR="00E26029" w:rsidRPr="00150114" w:rsidRDefault="001501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решения Ставропольской городской Думы                          «Об утверждении Порядка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края» (далее – проект решения) разработан в соответствии с </w:t>
      </w:r>
      <w:hyperlink r:id="rId6" w:history="1">
        <w:r w:rsidRPr="00150114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15011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="00B73AF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501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 марта 2005 г. № 12-кз «</w:t>
      </w: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О местном самоуправлении в Ставропольском крае», Уставом муниципального образования </w:t>
      </w:r>
      <w:r w:rsidR="005B34E0"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Pr="00150114">
        <w:rPr>
          <w:rFonts w:ascii="Times New Roman" w:hAnsi="Times New Roman" w:cs="Times New Roman"/>
          <w:color w:val="000000"/>
          <w:sz w:val="28"/>
          <w:szCs w:val="28"/>
        </w:rPr>
        <w:t>города Ставрополя Ставропольского края.</w:t>
      </w:r>
    </w:p>
    <w:p w:rsidR="00E26029" w:rsidRPr="00150114" w:rsidRDefault="001501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Ставропольской городской Думы от 28 декабря 2021 г. № 41 «Об утверждении Порядка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края» (далее –  решение № 41) утвержден Порядок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 (далее – Порядок).  </w:t>
      </w:r>
    </w:p>
    <w:p w:rsidR="00E26029" w:rsidRPr="00150114" w:rsidRDefault="001501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14">
        <w:rPr>
          <w:rFonts w:ascii="Times New Roman" w:hAnsi="Times New Roman" w:cs="Times New Roman"/>
          <w:color w:val="000000"/>
          <w:sz w:val="28"/>
          <w:szCs w:val="28"/>
        </w:rPr>
        <w:t>С учетом правоприменительной практики, а также необходимости уточнения отдельных норм Порядка, разработан настоящий проект решения, которым предлагается в том числе предусмотреть требования, предъявляемые к оформлению документов, связанных с назначением и проведением собраний (конференций), процедуру направления копии протокола собрания (конференции) в орган местного самоуправления, принявшего решение о назначении собрания (конференции).</w:t>
      </w:r>
    </w:p>
    <w:p w:rsidR="00E26029" w:rsidRPr="00150114" w:rsidRDefault="0015011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вносимые изменения затрагивают большую </w:t>
      </w:r>
      <w:bookmarkStart w:id="0" w:name="_GoBack"/>
      <w:bookmarkEnd w:id="0"/>
      <w:r w:rsidR="00630238" w:rsidRPr="00150114">
        <w:rPr>
          <w:rFonts w:ascii="Times New Roman" w:hAnsi="Times New Roman" w:cs="Times New Roman"/>
          <w:color w:val="000000"/>
          <w:sz w:val="28"/>
          <w:szCs w:val="28"/>
        </w:rPr>
        <w:t>часть структурных</w:t>
      </w:r>
      <w:r w:rsidRPr="00150114">
        <w:rPr>
          <w:rFonts w:ascii="Times New Roman" w:hAnsi="Times New Roman" w:cs="Times New Roman"/>
          <w:color w:val="000000"/>
          <w:sz w:val="28"/>
          <w:szCs w:val="28"/>
        </w:rPr>
        <w:t xml:space="preserve"> единиц решения № 41, проектом решения предлагается утвердить новый Порядок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края, одновременно с этим признать утратившим силу решение № 41.</w:t>
      </w:r>
    </w:p>
    <w:p w:rsidR="00E26029" w:rsidRDefault="00150114">
      <w:pPr>
        <w:ind w:firstLine="708"/>
        <w:jc w:val="both"/>
        <w:rPr>
          <w:color w:val="000000"/>
        </w:rPr>
      </w:pPr>
      <w:r w:rsidRPr="00150114">
        <w:rPr>
          <w:color w:val="000000"/>
          <w:szCs w:val="28"/>
        </w:rPr>
        <w:t>Проект решения не противоречит действующему законодательству Российской Федерации, Ставропольского края и муниципальным правовым актам города Ставрополя.</w:t>
      </w:r>
    </w:p>
    <w:p w:rsidR="00E26029" w:rsidRDefault="00150114">
      <w:pPr>
        <w:ind w:firstLine="709"/>
        <w:jc w:val="both"/>
      </w:pPr>
      <w:r>
        <w:rPr>
          <w:szCs w:val="28"/>
        </w:rPr>
        <w:t>Принятие проекта решения не потребует принятия, изменения, приостановления или признания утратившими силу действующих муниципальных правовых актов.</w:t>
      </w:r>
    </w:p>
    <w:p w:rsidR="00E26029" w:rsidRDefault="00150114">
      <w:pPr>
        <w:ind w:firstLine="709"/>
        <w:jc w:val="both"/>
      </w:pPr>
      <w:bookmarkStart w:id="1" w:name="_Hlk189651428"/>
      <w:r w:rsidRPr="00150114">
        <w:rPr>
          <w:color w:val="000000"/>
        </w:rPr>
        <w:t xml:space="preserve">В соответствии с Порядком проведения общественного обсуждения общественно значимых проектов нормативных правовых актов Ставропольской </w:t>
      </w:r>
      <w:r w:rsidRPr="00150114">
        <w:rPr>
          <w:color w:val="000000"/>
        </w:rPr>
        <w:lastRenderedPageBreak/>
        <w:t>городской Дум от 28 октября 2015 г. № 776 «Об утверждении Порядка проведения общественного обсуждения общественно значимых проектов нормативно правовых актов Ставропольской городской Думы» необходимо провести общественное обсуждение проекта решения, как затрагивающего права, свободы и обязанности человека и гражданина</w:t>
      </w:r>
      <w:r w:rsidR="00E23770">
        <w:rPr>
          <w:color w:val="000000"/>
        </w:rPr>
        <w:t xml:space="preserve"> до его внесения в Ставропольскую городскую Думу</w:t>
      </w:r>
      <w:r w:rsidRPr="00150114">
        <w:rPr>
          <w:color w:val="000000"/>
        </w:rPr>
        <w:t>.</w:t>
      </w:r>
    </w:p>
    <w:p w:rsidR="00E26029" w:rsidRPr="00150114" w:rsidRDefault="00E26029">
      <w:pPr>
        <w:ind w:firstLine="708"/>
        <w:jc w:val="both"/>
        <w:rPr>
          <w:color w:val="000000"/>
        </w:rPr>
      </w:pPr>
    </w:p>
    <w:bookmarkEnd w:id="1"/>
    <w:p w:rsidR="00E26029" w:rsidRPr="00150114" w:rsidRDefault="00E26029">
      <w:pPr>
        <w:jc w:val="both"/>
        <w:rPr>
          <w:color w:val="000000"/>
        </w:rPr>
      </w:pPr>
    </w:p>
    <w:p w:rsidR="00E26029" w:rsidRDefault="00150114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6029" w:rsidRDefault="00150114">
      <w:pPr>
        <w:jc w:val="center"/>
      </w:pPr>
      <w:r>
        <w:t>__________________________________</w:t>
      </w:r>
    </w:p>
    <w:p w:rsidR="00E26029" w:rsidRDefault="00E26029">
      <w:pPr>
        <w:jc w:val="both"/>
      </w:pPr>
    </w:p>
    <w:p w:rsidR="00E26029" w:rsidRDefault="00E26029">
      <w:pPr>
        <w:ind w:firstLine="708"/>
        <w:jc w:val="both"/>
      </w:pPr>
    </w:p>
    <w:sectPr w:rsidR="00E26029">
      <w:headerReference w:type="default" r:id="rId8"/>
      <w:pgSz w:w="11906" w:h="16838"/>
      <w:pgMar w:top="1418" w:right="567" w:bottom="96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3D" w:rsidRDefault="0091603D">
      <w:r>
        <w:separator/>
      </w:r>
    </w:p>
  </w:endnote>
  <w:endnote w:type="continuationSeparator" w:id="0">
    <w:p w:rsidR="0091603D" w:rsidRDefault="0091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3D" w:rsidRDefault="0091603D">
      <w:r>
        <w:separator/>
      </w:r>
    </w:p>
  </w:footnote>
  <w:footnote w:type="continuationSeparator" w:id="0">
    <w:p w:rsidR="0091603D" w:rsidRDefault="0091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029" w:rsidRDefault="0015011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E26029" w:rsidRDefault="00E260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029"/>
    <w:rsid w:val="00150114"/>
    <w:rsid w:val="005B34E0"/>
    <w:rsid w:val="00630238"/>
    <w:rsid w:val="0091603D"/>
    <w:rsid w:val="00A20114"/>
    <w:rsid w:val="00B73AF6"/>
    <w:rsid w:val="00E23770"/>
    <w:rsid w:val="00E26029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CA03"/>
  <w15:docId w15:val="{69E66241-64FC-4B59-84DA-D8204E8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057C25EBD19988E773626660E8B7D1050472369E4D881B1338CE1B1A8B4BF294CC2C66D8781F07411CF232F0E0193DA2E17C2EB8ACEDFF759B8E3CO8b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589F37A34C62C681966DA2E3864F088619070CF38E88C64B4E6EK8M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городская</vt:lpstr>
    </vt:vector>
  </TitlesOfParts>
  <Company>gorfo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</dc:title>
  <dc:creator>gorfo</dc:creator>
  <cp:lastModifiedBy>User</cp:lastModifiedBy>
  <cp:revision>67</cp:revision>
  <cp:lastPrinted>2025-01-30T12:48:00Z</cp:lastPrinted>
  <dcterms:created xsi:type="dcterms:W3CDTF">2014-12-01T07:51:00Z</dcterms:created>
  <dcterms:modified xsi:type="dcterms:W3CDTF">2025-02-05T12:37:00Z</dcterms:modified>
  <cp:version>917504</cp:version>
</cp:coreProperties>
</file>