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00" w:rsidRPr="00F44462" w:rsidRDefault="00DB6F00" w:rsidP="00DB6F00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DB6F00" w:rsidRPr="00F44462" w:rsidRDefault="00DB6F00" w:rsidP="00DB6F00">
      <w:pPr>
        <w:suppressAutoHyphens/>
        <w:rPr>
          <w:rFonts w:ascii="Times New Roman" w:hAnsi="Times New Roman"/>
          <w:sz w:val="32"/>
          <w:szCs w:val="32"/>
        </w:rPr>
      </w:pPr>
    </w:p>
    <w:p w:rsidR="00DB6F00" w:rsidRPr="00F44462" w:rsidRDefault="00DB6F00" w:rsidP="00DB6F00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DB6F00" w:rsidRPr="00F44462" w:rsidRDefault="00DB6F00" w:rsidP="00DB6F00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DB6F00" w:rsidRPr="00F44462" w:rsidRDefault="00DB6F00" w:rsidP="00DB6F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</w:t>
      </w:r>
      <w:r w:rsidR="00A60DBC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716934">
        <w:rPr>
          <w:rFonts w:ascii="Times New Roman" w:hAnsi="Times New Roman" w:cs="Times New Roman"/>
          <w:sz w:val="28"/>
          <w:szCs w:val="28"/>
        </w:rPr>
        <w:t>46</w:t>
      </w:r>
      <w:r w:rsidR="004A2934">
        <w:rPr>
          <w:rFonts w:ascii="Times New Roman" w:hAnsi="Times New Roman" w:cs="Times New Roman"/>
          <w:sz w:val="28"/>
          <w:szCs w:val="28"/>
        </w:rPr>
        <w:t>1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4845" w:rsidRPr="00624845" w:rsidRDefault="00624845" w:rsidP="00624845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723216"/>
      <w:r w:rsidRPr="00624845">
        <w:rPr>
          <w:rFonts w:ascii="Times New Roman" w:hAnsi="Times New Roman" w:cs="Times New Roman"/>
          <w:sz w:val="28"/>
          <w:szCs w:val="28"/>
        </w:rPr>
        <w:t xml:space="preserve">О награждении медалью </w:t>
      </w:r>
    </w:p>
    <w:p w:rsidR="00624845" w:rsidRPr="00624845" w:rsidRDefault="00624845" w:rsidP="00624845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624845">
        <w:rPr>
          <w:rFonts w:ascii="Times New Roman" w:hAnsi="Times New Roman" w:cs="Times New Roman"/>
          <w:sz w:val="28"/>
          <w:szCs w:val="28"/>
        </w:rPr>
        <w:t>«За заслуги п</w:t>
      </w:r>
      <w:r w:rsidRPr="00624845">
        <w:rPr>
          <w:rFonts w:ascii="Times New Roman" w:hAnsi="Times New Roman"/>
          <w:sz w:val="28"/>
          <w:szCs w:val="28"/>
        </w:rPr>
        <w:t xml:space="preserve">еред городским </w:t>
      </w:r>
    </w:p>
    <w:p w:rsidR="00624845" w:rsidRPr="00624845" w:rsidRDefault="00624845" w:rsidP="00624845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624845">
        <w:rPr>
          <w:rFonts w:ascii="Times New Roman" w:hAnsi="Times New Roman"/>
          <w:sz w:val="28"/>
          <w:szCs w:val="28"/>
        </w:rPr>
        <w:t xml:space="preserve">сообществом» </w:t>
      </w:r>
      <w:r w:rsidRPr="00624845">
        <w:rPr>
          <w:rFonts w:ascii="Times New Roman" w:hAnsi="Times New Roman" w:cs="Times New Roman"/>
          <w:sz w:val="28"/>
          <w:szCs w:val="28"/>
        </w:rPr>
        <w:t>Ерина А.И.</w:t>
      </w:r>
    </w:p>
    <w:p w:rsidR="00624845" w:rsidRDefault="00624845" w:rsidP="0062484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4845" w:rsidRPr="00624845" w:rsidRDefault="00624845" w:rsidP="0062484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4845" w:rsidRPr="00624845" w:rsidRDefault="00624845" w:rsidP="005B3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45">
        <w:rPr>
          <w:rFonts w:ascii="Times New Roman" w:hAnsi="Times New Roman"/>
          <w:sz w:val="28"/>
          <w:szCs w:val="28"/>
        </w:rPr>
        <w:t>В соответствии с Положением о медали «За заслуги перед городским сообществом», утвержденным решением Ставропольской городской Думы                    от 31 октября 2018 г. № 284, Уставом муниципального образования городского округа города Ставрополя Ставропольского края, рассмотрев ходатайство группы депутатов Ставропольской городской Думы, Ставропольская городская Дума</w:t>
      </w:r>
    </w:p>
    <w:p w:rsidR="00624845" w:rsidRPr="00624845" w:rsidRDefault="00624845" w:rsidP="005B39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4845" w:rsidRPr="00624845" w:rsidRDefault="00624845" w:rsidP="005B398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24845">
        <w:rPr>
          <w:rFonts w:ascii="Times New Roman" w:hAnsi="Times New Roman"/>
          <w:sz w:val="28"/>
          <w:szCs w:val="28"/>
        </w:rPr>
        <w:t>РЕШИЛА:</w:t>
      </w:r>
    </w:p>
    <w:p w:rsidR="00624845" w:rsidRPr="00624845" w:rsidRDefault="00624845" w:rsidP="005B398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4845" w:rsidRPr="00624845" w:rsidRDefault="00624845" w:rsidP="005B3980">
      <w:pPr>
        <w:shd w:val="clear" w:color="auto" w:fill="FFFFFF"/>
        <w:tabs>
          <w:tab w:val="left" w:leader="underscore" w:pos="111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624845">
        <w:rPr>
          <w:rFonts w:ascii="Times New Roman" w:eastAsia="Times New Roman" w:hAnsi="Times New Roman"/>
          <w:sz w:val="28"/>
          <w:szCs w:val="28"/>
        </w:rPr>
        <w:t xml:space="preserve">1. Наградить медалью «За заслуги перед городским </w:t>
      </w:r>
      <w:proofErr w:type="gramStart"/>
      <w:r w:rsidRPr="00624845">
        <w:rPr>
          <w:rFonts w:ascii="Times New Roman" w:eastAsia="Times New Roman" w:hAnsi="Times New Roman"/>
          <w:sz w:val="28"/>
          <w:szCs w:val="28"/>
        </w:rPr>
        <w:t xml:space="preserve">сообществом»   </w:t>
      </w:r>
      <w:proofErr w:type="gramEnd"/>
      <w:r w:rsidRPr="00624845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624845">
        <w:rPr>
          <w:rFonts w:ascii="Times New Roman" w:hAnsi="Times New Roman"/>
          <w:sz w:val="28"/>
          <w:szCs w:val="28"/>
        </w:rPr>
        <w:t>Ерина Александра Ивановича</w:t>
      </w:r>
      <w:r w:rsidRPr="0062484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24845">
        <w:rPr>
          <w:rFonts w:ascii="Times New Roman" w:hAnsi="Times New Roman"/>
          <w:sz w:val="28"/>
          <w:szCs w:val="28"/>
        </w:rPr>
        <w:t>заместителя директора по кадрам – начальника отдела кадров</w:t>
      </w:r>
      <w:r w:rsidRPr="00624845">
        <w:rPr>
          <w:rFonts w:ascii="Times New Roman" w:hAnsi="Times New Roman"/>
          <w:sz w:val="28"/>
          <w:szCs w:val="28"/>
          <w:lang w:eastAsia="ru-RU"/>
        </w:rPr>
        <w:t xml:space="preserve"> частного</w:t>
      </w:r>
      <w:r w:rsidRPr="00624845">
        <w:rPr>
          <w:rFonts w:ascii="Times New Roman" w:hAnsi="Times New Roman"/>
          <w:sz w:val="2"/>
          <w:szCs w:val="2"/>
          <w:lang w:eastAsia="ru-RU"/>
        </w:rPr>
        <w:t>.</w:t>
      </w:r>
      <w:r w:rsidRPr="00624845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624845">
        <w:rPr>
          <w:rFonts w:ascii="Times New Roman" w:hAnsi="Times New Roman"/>
          <w:sz w:val="28"/>
          <w:szCs w:val="28"/>
          <w:lang w:eastAsia="ru-RU"/>
        </w:rPr>
        <w:t>профессионального образовательного учреждения «Ставропольский кооперативный техникум»</w:t>
      </w:r>
      <w:r w:rsidRPr="00624845">
        <w:rPr>
          <w:rFonts w:ascii="Times New Roman" w:eastAsia="Times New Roman" w:hAnsi="Times New Roman"/>
          <w:sz w:val="28"/>
          <w:szCs w:val="28"/>
        </w:rPr>
        <w:t xml:space="preserve">, за </w:t>
      </w:r>
      <w:r w:rsidRPr="00624845">
        <w:rPr>
          <w:rFonts w:ascii="Times New Roman" w:hAnsi="Times New Roman"/>
          <w:sz w:val="28"/>
        </w:rPr>
        <w:t xml:space="preserve">выдающуюся профессиональную, новаторскую и социально значимую деятельность на территории города </w:t>
      </w:r>
      <w:r w:rsidRPr="00624845">
        <w:rPr>
          <w:rFonts w:ascii="Times New Roman" w:eastAsia="Times New Roman" w:hAnsi="Times New Roman"/>
          <w:sz w:val="28"/>
          <w:szCs w:val="28"/>
        </w:rPr>
        <w:t>Ставрополя.</w:t>
      </w:r>
    </w:p>
    <w:p w:rsidR="00624845" w:rsidRPr="00624845" w:rsidRDefault="00624845" w:rsidP="005B39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845" w:rsidRPr="00624845" w:rsidRDefault="00624845" w:rsidP="005B398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845">
        <w:rPr>
          <w:rFonts w:ascii="Times New Roman" w:eastAsiaTheme="minorHAnsi" w:hAnsi="Times New Roman"/>
          <w:sz w:val="28"/>
          <w:szCs w:val="28"/>
        </w:rPr>
        <w:t>2.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624845">
        <w:rPr>
          <w:rFonts w:ascii="Times New Roman" w:eastAsiaTheme="minorHAnsi" w:hAnsi="Times New Roman"/>
          <w:sz w:val="28"/>
          <w:szCs w:val="28"/>
        </w:rPr>
        <w:t>Настоящее решение вступает в силу со дня его подписания и подлежит официальному опубликованию в сетевом издании «Правовой портал администрации города Ставрополя» (</w:t>
      </w:r>
      <w:hyperlink w:tooltip="&lt;div class=&quot;doc www&quot;&gt;&lt;span class=&quot;aligner&quot;&gt;&lt;div class=&quot;icon listDocWWW-16&quot;&gt;&lt;/div&gt;&lt;/span&gt;https://право-ставрополь.рф&lt;/div&gt;" w:history="1">
        <w:r w:rsidRPr="00624845">
          <w:rPr>
            <w:rStyle w:val="afc"/>
            <w:rFonts w:ascii="Times New Roman" w:eastAsiaTheme="minorHAnsi" w:hAnsi="Times New Roman"/>
            <w:color w:val="auto"/>
            <w:sz w:val="28"/>
            <w:szCs w:val="28"/>
            <w:u w:val="none"/>
          </w:rPr>
          <w:t>право-</w:t>
        </w:r>
        <w:proofErr w:type="spellStart"/>
        <w:r w:rsidRPr="00624845">
          <w:rPr>
            <w:rStyle w:val="afc"/>
            <w:rFonts w:ascii="Times New Roman" w:eastAsiaTheme="minorHAnsi" w:hAnsi="Times New Roman"/>
            <w:color w:val="auto"/>
            <w:sz w:val="28"/>
            <w:szCs w:val="28"/>
            <w:u w:val="none"/>
          </w:rPr>
          <w:t>ставрополь.рф</w:t>
        </w:r>
        <w:proofErr w:type="spellEnd"/>
      </w:hyperlink>
      <w:r w:rsidRPr="00624845">
        <w:rPr>
          <w:rFonts w:ascii="Times New Roman" w:eastAsiaTheme="minorHAnsi" w:hAnsi="Times New Roman"/>
          <w:sz w:val="28"/>
          <w:szCs w:val="28"/>
        </w:rPr>
        <w:t>).</w:t>
      </w:r>
    </w:p>
    <w:bookmarkEnd w:id="1"/>
    <w:p w:rsidR="00FF6F08" w:rsidRDefault="00FF6F08" w:rsidP="00B5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815" w:rsidRDefault="00927815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27815" w:rsidRPr="00C02A26" w:rsidRDefault="00927815" w:rsidP="00D93F96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D93F9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EF11D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4E8" w:rsidRDefault="008B14E8">
      <w:pPr>
        <w:spacing w:after="0" w:line="240" w:lineRule="auto"/>
      </w:pPr>
      <w:r>
        <w:separator/>
      </w:r>
    </w:p>
  </w:endnote>
  <w:endnote w:type="continuationSeparator" w:id="0">
    <w:p w:rsidR="008B14E8" w:rsidRDefault="008B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4E8" w:rsidRDefault="008B14E8">
      <w:pPr>
        <w:spacing w:after="0" w:line="240" w:lineRule="auto"/>
      </w:pPr>
      <w:r>
        <w:separator/>
      </w:r>
    </w:p>
  </w:footnote>
  <w:footnote w:type="continuationSeparator" w:id="0">
    <w:p w:rsidR="008B14E8" w:rsidRDefault="008B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14EE1"/>
    <w:rsid w:val="000930A6"/>
    <w:rsid w:val="000B62AA"/>
    <w:rsid w:val="00121BF6"/>
    <w:rsid w:val="00142DD6"/>
    <w:rsid w:val="001E7D73"/>
    <w:rsid w:val="002040B2"/>
    <w:rsid w:val="00250C98"/>
    <w:rsid w:val="00254082"/>
    <w:rsid w:val="002B309D"/>
    <w:rsid w:val="002B7A5E"/>
    <w:rsid w:val="003E7474"/>
    <w:rsid w:val="004A2934"/>
    <w:rsid w:val="00544F06"/>
    <w:rsid w:val="00573FFD"/>
    <w:rsid w:val="005A74EB"/>
    <w:rsid w:val="005B3980"/>
    <w:rsid w:val="005C5810"/>
    <w:rsid w:val="005E575E"/>
    <w:rsid w:val="00624845"/>
    <w:rsid w:val="0066110A"/>
    <w:rsid w:val="00716934"/>
    <w:rsid w:val="00890D59"/>
    <w:rsid w:val="00893CD3"/>
    <w:rsid w:val="008B14E8"/>
    <w:rsid w:val="008E734C"/>
    <w:rsid w:val="00927815"/>
    <w:rsid w:val="00942615"/>
    <w:rsid w:val="009A2499"/>
    <w:rsid w:val="009C5798"/>
    <w:rsid w:val="00A12877"/>
    <w:rsid w:val="00A60DBC"/>
    <w:rsid w:val="00A75B90"/>
    <w:rsid w:val="00AA5DC0"/>
    <w:rsid w:val="00B01B0E"/>
    <w:rsid w:val="00B34CBF"/>
    <w:rsid w:val="00B54FB8"/>
    <w:rsid w:val="00B812C7"/>
    <w:rsid w:val="00BA64A5"/>
    <w:rsid w:val="00C02A26"/>
    <w:rsid w:val="00C6256C"/>
    <w:rsid w:val="00D56503"/>
    <w:rsid w:val="00D724A8"/>
    <w:rsid w:val="00D93F96"/>
    <w:rsid w:val="00DB5054"/>
    <w:rsid w:val="00DB6DCB"/>
    <w:rsid w:val="00DB6F00"/>
    <w:rsid w:val="00DD0ECF"/>
    <w:rsid w:val="00E36EEB"/>
    <w:rsid w:val="00E74F93"/>
    <w:rsid w:val="00EE49B3"/>
    <w:rsid w:val="00EF11DD"/>
    <w:rsid w:val="00F10858"/>
    <w:rsid w:val="00F81B1E"/>
    <w:rsid w:val="00F84F3F"/>
    <w:rsid w:val="00F93CC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CB37-2E16-48F9-9D28-3A9356F4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99</cp:revision>
  <dcterms:created xsi:type="dcterms:W3CDTF">2017-12-11T11:20:00Z</dcterms:created>
  <dcterms:modified xsi:type="dcterms:W3CDTF">2025-06-25T10:05:00Z</dcterms:modified>
</cp:coreProperties>
</file>