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2D" w:rsidRDefault="0082602D" w:rsidP="0082602D">
      <w:pPr>
        <w:pStyle w:val="31"/>
      </w:pPr>
      <w:r>
        <w:t>ТЕРРИТОРИАЛЬНАЯ ИЗБИРАТЕЛЬНАЯ  КОМИССИЯ</w:t>
      </w:r>
      <w:r>
        <w:br/>
      </w:r>
      <w:r w:rsidR="003C17CB">
        <w:rPr>
          <w:rFonts w:ascii="Times New Roman" w:hAnsi="Times New Roman"/>
        </w:rPr>
        <w:t>Октябрьского района города Ставрополя</w:t>
      </w:r>
    </w:p>
    <w:p w:rsidR="0082602D" w:rsidRDefault="0082602D" w:rsidP="0082602D">
      <w:pPr>
        <w:jc w:val="center"/>
        <w:rPr>
          <w:b/>
          <w:sz w:val="24"/>
        </w:rPr>
      </w:pPr>
    </w:p>
    <w:p w:rsidR="0082602D" w:rsidRPr="005B1B4E" w:rsidRDefault="0082602D" w:rsidP="0082602D">
      <w:pPr>
        <w:jc w:val="center"/>
        <w:rPr>
          <w:b/>
          <w:sz w:val="32"/>
          <w:szCs w:val="32"/>
        </w:rPr>
      </w:pPr>
      <w:r w:rsidRPr="005B1B4E">
        <w:rPr>
          <w:b/>
          <w:sz w:val="32"/>
          <w:szCs w:val="32"/>
        </w:rPr>
        <w:t>ПОСТАНОВЛЕНИЕ</w:t>
      </w:r>
    </w:p>
    <w:p w:rsidR="0082602D" w:rsidRDefault="0082602D" w:rsidP="0082602D">
      <w:pPr>
        <w:pStyle w:val="31"/>
        <w:rPr>
          <w:b w:val="0"/>
          <w:sz w:val="24"/>
        </w:rPr>
      </w:pPr>
    </w:p>
    <w:tbl>
      <w:tblPr>
        <w:tblW w:w="0" w:type="auto"/>
        <w:tblLook w:val="04A0"/>
      </w:tblPr>
      <w:tblGrid>
        <w:gridCol w:w="250"/>
        <w:gridCol w:w="496"/>
        <w:gridCol w:w="253"/>
        <w:gridCol w:w="1134"/>
        <w:gridCol w:w="992"/>
        <w:gridCol w:w="4961"/>
        <w:gridCol w:w="567"/>
        <w:gridCol w:w="854"/>
      </w:tblGrid>
      <w:tr w:rsidR="00454424" w:rsidRPr="00EC37AA" w:rsidTr="00725646">
        <w:tc>
          <w:tcPr>
            <w:tcW w:w="250" w:type="dxa"/>
            <w:vAlign w:val="center"/>
          </w:tcPr>
          <w:p w:rsidR="00830C80" w:rsidRPr="00EC37AA" w:rsidRDefault="00830C80" w:rsidP="00EC37AA">
            <w:pPr>
              <w:pStyle w:val="31"/>
              <w:ind w:left="-142" w:right="-108"/>
              <w:rPr>
                <w:b w:val="0"/>
                <w:sz w:val="24"/>
              </w:rPr>
            </w:pPr>
            <w:r w:rsidRPr="00EC37AA">
              <w:rPr>
                <w:b w:val="0"/>
                <w:bCs/>
              </w:rPr>
              <w:t>«</w:t>
            </w:r>
          </w:p>
        </w:tc>
        <w:tc>
          <w:tcPr>
            <w:tcW w:w="456" w:type="dxa"/>
            <w:vAlign w:val="center"/>
          </w:tcPr>
          <w:p w:rsidR="00830C80" w:rsidRPr="00725646" w:rsidRDefault="009E20B5" w:rsidP="00D816F2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</w:t>
            </w:r>
            <w:r w:rsidR="00D816F2">
              <w:rPr>
                <w:b w:val="0"/>
                <w:szCs w:val="28"/>
              </w:rPr>
              <w:t>1</w:t>
            </w:r>
          </w:p>
        </w:tc>
        <w:tc>
          <w:tcPr>
            <w:tcW w:w="253" w:type="dxa"/>
            <w:vAlign w:val="center"/>
          </w:tcPr>
          <w:p w:rsidR="00830C80" w:rsidRPr="00725646" w:rsidRDefault="00830C80" w:rsidP="00EC37AA">
            <w:pPr>
              <w:pStyle w:val="31"/>
              <w:ind w:left="-139" w:right="-157"/>
              <w:rPr>
                <w:b w:val="0"/>
                <w:szCs w:val="28"/>
              </w:rPr>
            </w:pPr>
            <w:r w:rsidRPr="00725646">
              <w:rPr>
                <w:b w:val="0"/>
                <w:bCs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:rsidR="00830C80" w:rsidRPr="00725646" w:rsidRDefault="00725646" w:rsidP="00830C80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июля</w:t>
            </w:r>
          </w:p>
        </w:tc>
        <w:tc>
          <w:tcPr>
            <w:tcW w:w="992" w:type="dxa"/>
            <w:vAlign w:val="center"/>
          </w:tcPr>
          <w:p w:rsidR="00830C80" w:rsidRPr="00725646" w:rsidRDefault="00830C80" w:rsidP="00725646">
            <w:pPr>
              <w:pStyle w:val="31"/>
              <w:ind w:right="-108"/>
              <w:jc w:val="left"/>
              <w:rPr>
                <w:b w:val="0"/>
                <w:szCs w:val="28"/>
              </w:rPr>
            </w:pPr>
            <w:r w:rsidRPr="00725646">
              <w:rPr>
                <w:b w:val="0"/>
                <w:szCs w:val="28"/>
              </w:rPr>
              <w:t>2021 г.</w:t>
            </w:r>
          </w:p>
        </w:tc>
        <w:tc>
          <w:tcPr>
            <w:tcW w:w="4961" w:type="dxa"/>
            <w:vAlign w:val="center"/>
          </w:tcPr>
          <w:p w:rsidR="00830C80" w:rsidRPr="00725646" w:rsidRDefault="00830C80" w:rsidP="00830C80">
            <w:pPr>
              <w:pStyle w:val="31"/>
              <w:rPr>
                <w:b w:val="0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30C80" w:rsidRPr="00725646" w:rsidRDefault="00830C80" w:rsidP="00830C80">
            <w:pPr>
              <w:pStyle w:val="31"/>
              <w:rPr>
                <w:b w:val="0"/>
                <w:szCs w:val="28"/>
              </w:rPr>
            </w:pPr>
            <w:r w:rsidRPr="00725646">
              <w:rPr>
                <w:b w:val="0"/>
                <w:bCs/>
                <w:szCs w:val="28"/>
              </w:rPr>
              <w:t>№</w:t>
            </w:r>
          </w:p>
        </w:tc>
        <w:tc>
          <w:tcPr>
            <w:tcW w:w="851" w:type="dxa"/>
            <w:vAlign w:val="center"/>
          </w:tcPr>
          <w:p w:rsidR="00830C80" w:rsidRPr="00725646" w:rsidRDefault="00D816F2" w:rsidP="0088737C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16</w:t>
            </w:r>
            <w:r w:rsidR="00725646" w:rsidRPr="00725646">
              <w:rPr>
                <w:b w:val="0"/>
                <w:szCs w:val="28"/>
              </w:rPr>
              <w:t>/</w:t>
            </w:r>
            <w:r>
              <w:rPr>
                <w:b w:val="0"/>
                <w:szCs w:val="28"/>
              </w:rPr>
              <w:t>9</w:t>
            </w:r>
            <w:r w:rsidR="00066A92">
              <w:rPr>
                <w:b w:val="0"/>
                <w:szCs w:val="28"/>
              </w:rPr>
              <w:t>4</w:t>
            </w:r>
          </w:p>
        </w:tc>
      </w:tr>
    </w:tbl>
    <w:p w:rsidR="0082602D" w:rsidRPr="005B1B4E" w:rsidRDefault="003C17CB" w:rsidP="0082602D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5B1B4E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C46DAD" w:rsidRDefault="00C46DAD" w:rsidP="00C46DAD">
      <w:pPr>
        <w:jc w:val="both"/>
      </w:pPr>
    </w:p>
    <w:p w:rsidR="004E373D" w:rsidRDefault="00B33A83" w:rsidP="00AF677A">
      <w:pPr>
        <w:pStyle w:val="a3"/>
        <w:spacing w:line="240" w:lineRule="exact"/>
      </w:pPr>
      <w:r w:rsidRPr="00404765">
        <w:rPr>
          <w:rFonts w:eastAsia="TimesNewRomanPSMT"/>
          <w:szCs w:val="28"/>
        </w:rPr>
        <w:t xml:space="preserve">О </w:t>
      </w:r>
      <w:r>
        <w:rPr>
          <w:rFonts w:eastAsia="TimesNewRomanPSMT"/>
          <w:szCs w:val="28"/>
        </w:rPr>
        <w:t xml:space="preserve">выдаче разрешения на открытие специального избирательного счета кандидату в депутаты </w:t>
      </w:r>
      <w:r w:rsidR="00FD51CB">
        <w:rPr>
          <w:rFonts w:eastAsia="TimesNewRomanPSMT"/>
          <w:szCs w:val="28"/>
        </w:rPr>
        <w:t xml:space="preserve">Ставропольской городской </w:t>
      </w:r>
      <w:r>
        <w:rPr>
          <w:rFonts w:eastAsia="TimesNewRomanPSMT"/>
          <w:szCs w:val="28"/>
        </w:rPr>
        <w:t xml:space="preserve">Думы </w:t>
      </w:r>
      <w:r w:rsidR="00FD51CB">
        <w:rPr>
          <w:rFonts w:eastAsia="TimesNewRomanPSMT"/>
          <w:szCs w:val="28"/>
        </w:rPr>
        <w:t>восьмого</w:t>
      </w:r>
      <w:r>
        <w:rPr>
          <w:rFonts w:eastAsia="TimesNewRomanPSMT"/>
          <w:szCs w:val="28"/>
        </w:rPr>
        <w:t xml:space="preserve"> созыва</w:t>
      </w:r>
      <w:r>
        <w:rPr>
          <w:rFonts w:eastAsia="TimesNewRomanPSMT"/>
          <w:szCs w:val="28"/>
        </w:rPr>
        <w:br/>
        <w:t>по одномандатному избирательному округу №</w:t>
      </w:r>
      <w:r w:rsidR="00D816F2">
        <w:rPr>
          <w:rFonts w:eastAsia="TimesNewRomanPSMT"/>
          <w:szCs w:val="28"/>
        </w:rPr>
        <w:t xml:space="preserve"> </w:t>
      </w:r>
      <w:r w:rsidR="00066A92">
        <w:rPr>
          <w:rFonts w:eastAsia="TimesNewRomanPSMT"/>
          <w:szCs w:val="28"/>
        </w:rPr>
        <w:t>7 Кулешову Алексею Викторовичу</w:t>
      </w:r>
    </w:p>
    <w:p w:rsidR="004E373D" w:rsidRDefault="004E373D" w:rsidP="00AF677A">
      <w:pPr>
        <w:pStyle w:val="a3"/>
        <w:spacing w:line="240" w:lineRule="exact"/>
      </w:pPr>
    </w:p>
    <w:p w:rsidR="00AF677A" w:rsidRDefault="00AF677A" w:rsidP="004A57E2">
      <w:pPr>
        <w:pStyle w:val="a3"/>
        <w:ind w:firstLine="697"/>
      </w:pPr>
      <w:proofErr w:type="gramStart"/>
      <w:r>
        <w:t xml:space="preserve">В соответствии с пунктом 11 статьи 58 Федерального закона Российской Федерации «Об основных гарантиях избирательных прав и права на участие в референдуме </w:t>
      </w:r>
      <w:r w:rsidR="0061702E">
        <w:t xml:space="preserve">граждан Российской Федерации», </w:t>
      </w:r>
      <w:r w:rsidR="00B3303C">
        <w:t xml:space="preserve">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</w:t>
      </w:r>
      <w:r w:rsidR="00FD51CB">
        <w:t xml:space="preserve">в органы местного самоуправления в </w:t>
      </w:r>
      <w:r w:rsidR="007902E9">
        <w:t xml:space="preserve"> Ставропольско</w:t>
      </w:r>
      <w:r w:rsidR="00FD51CB">
        <w:t>м</w:t>
      </w:r>
      <w:r w:rsidR="007902E9">
        <w:t xml:space="preserve"> кра</w:t>
      </w:r>
      <w:r w:rsidR="00FD51CB">
        <w:t>е</w:t>
      </w:r>
      <w:r w:rsidR="00D80E31">
        <w:t>,</w:t>
      </w:r>
      <w:r w:rsidR="00B3303C">
        <w:t xml:space="preserve"> утвержденным постановлением избирательной комиссии Ставропольского края</w:t>
      </w:r>
      <w:r w:rsidR="007902E9">
        <w:t xml:space="preserve"> от </w:t>
      </w:r>
      <w:r w:rsidR="00FD51CB">
        <w:t>15</w:t>
      </w:r>
      <w:r w:rsidR="007902E9">
        <w:t xml:space="preserve"> ию</w:t>
      </w:r>
      <w:r w:rsidR="00FD51CB">
        <w:t>л</w:t>
      </w:r>
      <w:r w:rsidR="007902E9">
        <w:t xml:space="preserve">я </w:t>
      </w:r>
      <w:r w:rsidR="00B3303C">
        <w:t>20</w:t>
      </w:r>
      <w:r w:rsidR="00FD51CB">
        <w:t>10</w:t>
      </w:r>
      <w:proofErr w:type="gramEnd"/>
      <w:r w:rsidR="00B3303C">
        <w:t xml:space="preserve"> </w:t>
      </w:r>
      <w:proofErr w:type="gramStart"/>
      <w:r w:rsidR="00B3303C">
        <w:t>г. №</w:t>
      </w:r>
      <w:r w:rsidR="004A57E2">
        <w:t xml:space="preserve"> </w:t>
      </w:r>
      <w:r w:rsidR="00FD51CB">
        <w:t>56</w:t>
      </w:r>
      <w:r w:rsidR="007902E9">
        <w:t>/</w:t>
      </w:r>
      <w:r w:rsidR="00FD51CB">
        <w:t>800</w:t>
      </w:r>
      <w:r w:rsidR="00E21F6C">
        <w:t xml:space="preserve">, постановлением </w:t>
      </w:r>
      <w:r w:rsidR="0061702E">
        <w:t xml:space="preserve">избирательной комиссии </w:t>
      </w:r>
      <w:r w:rsidR="00FD51CB">
        <w:t xml:space="preserve">города </w:t>
      </w:r>
      <w:r w:rsidR="0061702E">
        <w:t>Ставропо</w:t>
      </w:r>
      <w:r w:rsidR="00FD51CB">
        <w:t>ля</w:t>
      </w:r>
      <w:r w:rsidR="0061702E">
        <w:t xml:space="preserve"> </w:t>
      </w:r>
      <w:r w:rsidR="00FD51CB">
        <w:t xml:space="preserve">                           </w:t>
      </w:r>
      <w:r w:rsidR="0061702E">
        <w:t xml:space="preserve">от </w:t>
      </w:r>
      <w:r w:rsidR="00FD51CB">
        <w:t>28 июня</w:t>
      </w:r>
      <w:r w:rsidR="00B31F36">
        <w:t xml:space="preserve"> 2021 г. № 1</w:t>
      </w:r>
      <w:r w:rsidR="00FD51CB">
        <w:t>3/18</w:t>
      </w:r>
      <w:r w:rsidR="0061702E">
        <w:t xml:space="preserve"> «</w:t>
      </w:r>
      <w:r w:rsidR="0061702E" w:rsidRPr="00F22F36">
        <w:t xml:space="preserve">О возложении </w:t>
      </w:r>
      <w:r w:rsidR="00FD51CB" w:rsidRPr="00F22F36">
        <w:t>на террито</w:t>
      </w:r>
      <w:r w:rsidR="00FD51CB">
        <w:t xml:space="preserve">риальные избирательные комиссии </w:t>
      </w:r>
      <w:r w:rsidR="00FD51CB" w:rsidRPr="00F22F36">
        <w:t>полномочий окружных избирательных комиссий одномандатных из</w:t>
      </w:r>
      <w:r w:rsidR="00FD51CB">
        <w:t xml:space="preserve">бирательных округов по выборам по выборам депутатов Ставропольской городской Думы восьмого созыва» </w:t>
      </w:r>
      <w:r w:rsidR="003C17CB">
        <w:t xml:space="preserve">территориальная </w:t>
      </w:r>
      <w:r w:rsidR="003C17CB" w:rsidRPr="00C3378A">
        <w:t xml:space="preserve">избирательная комиссия </w:t>
      </w:r>
      <w:r w:rsidR="003C17CB">
        <w:t>Октябрьского района</w:t>
      </w:r>
      <w:r w:rsidR="00BC321B">
        <w:t xml:space="preserve"> города</w:t>
      </w:r>
      <w:r w:rsidR="003C17CB">
        <w:t xml:space="preserve"> Ставрополя  исполняющая</w:t>
      </w:r>
      <w:r w:rsidR="005A22CA">
        <w:t>,</w:t>
      </w:r>
      <w:r w:rsidR="003C17CB">
        <w:t xml:space="preserve"> полномочия окружной избирательной комиссии одномандатного избирательного</w:t>
      </w:r>
      <w:r w:rsidR="00C70FAD">
        <w:t xml:space="preserve"> </w:t>
      </w:r>
      <w:r w:rsidR="00FD51CB">
        <w:t xml:space="preserve">округа </w:t>
      </w:r>
      <w:proofErr w:type="gramEnd"/>
    </w:p>
    <w:p w:rsidR="003C17CB" w:rsidRPr="0021363C" w:rsidRDefault="003C17CB" w:rsidP="003C17CB">
      <w:pPr>
        <w:pStyle w:val="a3"/>
        <w:ind w:firstLine="700"/>
        <w:rPr>
          <w:szCs w:val="28"/>
        </w:rPr>
      </w:pPr>
    </w:p>
    <w:p w:rsidR="00AF677A" w:rsidRDefault="00AF677A" w:rsidP="00AF677A">
      <w:pPr>
        <w:jc w:val="both"/>
        <w:rPr>
          <w:bCs/>
        </w:rPr>
      </w:pPr>
      <w:r>
        <w:rPr>
          <w:bCs/>
        </w:rPr>
        <w:t>ПОСТАНОВЛЯЕТ:</w:t>
      </w:r>
    </w:p>
    <w:p w:rsidR="00051C3E" w:rsidRPr="0021363C" w:rsidRDefault="00051C3E" w:rsidP="00AF677A">
      <w:pPr>
        <w:jc w:val="both"/>
        <w:rPr>
          <w:bCs/>
          <w:sz w:val="16"/>
          <w:szCs w:val="16"/>
        </w:rPr>
      </w:pPr>
    </w:p>
    <w:p w:rsidR="00C46DAD" w:rsidRPr="00C64741" w:rsidRDefault="00C64741" w:rsidP="00ED0C3E">
      <w:pPr>
        <w:pStyle w:val="a3"/>
        <w:ind w:firstLine="708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>Выдать</w:t>
      </w:r>
      <w:r w:rsidRPr="00F358C2">
        <w:rPr>
          <w:color w:val="000000"/>
          <w:szCs w:val="28"/>
          <w:lang w:bidi="ru-RU"/>
        </w:rPr>
        <w:t xml:space="preserve"> </w:t>
      </w:r>
      <w:r w:rsidR="00066A92">
        <w:rPr>
          <w:color w:val="000000"/>
          <w:szCs w:val="28"/>
          <w:lang w:bidi="ru-RU"/>
        </w:rPr>
        <w:t>Кулешову Алексею Викторовичу</w:t>
      </w:r>
      <w:r w:rsidR="003456AD">
        <w:rPr>
          <w:color w:val="000000"/>
          <w:szCs w:val="28"/>
          <w:lang w:bidi="ru-RU"/>
        </w:rPr>
        <w:t>,</w:t>
      </w:r>
      <w:r w:rsidR="00ED0C3E">
        <w:rPr>
          <w:rFonts w:eastAsia="TimesNewRomanPSMT"/>
          <w:szCs w:val="28"/>
        </w:rPr>
        <w:t xml:space="preserve"> </w:t>
      </w:r>
      <w:r>
        <w:rPr>
          <w:color w:val="000000"/>
          <w:szCs w:val="28"/>
          <w:lang w:bidi="ru-RU"/>
        </w:rPr>
        <w:t xml:space="preserve">кандидату в депутаты </w:t>
      </w:r>
      <w:r w:rsidR="00FD51CB">
        <w:t>Ставропольской городской Думы восьмого созыва</w:t>
      </w:r>
      <w:r w:rsidR="00FD51CB">
        <w:rPr>
          <w:color w:val="000000"/>
          <w:szCs w:val="28"/>
          <w:lang w:bidi="ru-RU"/>
        </w:rPr>
        <w:t xml:space="preserve"> </w:t>
      </w:r>
      <w:r>
        <w:rPr>
          <w:color w:val="000000"/>
          <w:szCs w:val="28"/>
          <w:lang w:bidi="ru-RU"/>
        </w:rPr>
        <w:t xml:space="preserve">по одномандатному избирательному округу № </w:t>
      </w:r>
      <w:r w:rsidR="00066A92">
        <w:rPr>
          <w:color w:val="000000"/>
          <w:szCs w:val="28"/>
          <w:lang w:bidi="ru-RU"/>
        </w:rPr>
        <w:t>7</w:t>
      </w:r>
      <w:r>
        <w:rPr>
          <w:color w:val="000000"/>
          <w:szCs w:val="28"/>
          <w:lang w:bidi="ru-RU"/>
        </w:rPr>
        <w:t xml:space="preserve">, разрешение на открытие специального избирательного счета согласно приложению </w:t>
      </w:r>
      <w:r w:rsidR="00E21F6C">
        <w:t>в дополнительном офисе</w:t>
      </w:r>
      <w:r w:rsidR="00B33A83">
        <w:t xml:space="preserve"> </w:t>
      </w:r>
      <w:r w:rsidR="00725646">
        <w:t xml:space="preserve">                  </w:t>
      </w:r>
      <w:r w:rsidR="00E21F6C">
        <w:t>№ 5230/0150 Ставропольского отделения</w:t>
      </w:r>
      <w:r w:rsidR="00B33A83">
        <w:t xml:space="preserve"> </w:t>
      </w:r>
      <w:r w:rsidR="00E21F6C">
        <w:t>ПАО Сбербанк, расположенного по адресу</w:t>
      </w:r>
      <w:r w:rsidR="00725646">
        <w:t xml:space="preserve">: </w:t>
      </w:r>
      <w:proofErr w:type="gramStart"/>
      <w:r w:rsidR="00E21F6C">
        <w:t>г</w:t>
      </w:r>
      <w:proofErr w:type="gramEnd"/>
      <w:r w:rsidR="00E21F6C">
        <w:t>. Ставрополь, проспект</w:t>
      </w:r>
      <w:r w:rsidR="00B33A83">
        <w:t xml:space="preserve"> </w:t>
      </w:r>
      <w:r w:rsidR="00E21F6C">
        <w:t>Карла Маркса, 84</w:t>
      </w:r>
      <w:r w:rsidR="007902E9">
        <w:t>.</w:t>
      </w:r>
      <w:bookmarkStart w:id="0" w:name="_GoBack"/>
      <w:bookmarkEnd w:id="0"/>
    </w:p>
    <w:p w:rsidR="003C17CB" w:rsidRPr="003C17CB" w:rsidRDefault="003C17CB" w:rsidP="00272FAC">
      <w:pPr>
        <w:pStyle w:val="a3"/>
        <w:ind w:firstLine="700"/>
      </w:pPr>
    </w:p>
    <w:p w:rsidR="00B31F36" w:rsidRPr="00B31F36" w:rsidRDefault="00B31F36" w:rsidP="0061702E">
      <w:pPr>
        <w:pStyle w:val="3"/>
        <w:tabs>
          <w:tab w:val="left" w:pos="851"/>
        </w:tabs>
        <w:ind w:left="0" w:firstLine="709"/>
        <w:jc w:val="both"/>
        <w:rPr>
          <w:sz w:val="28"/>
          <w:szCs w:val="28"/>
        </w:rPr>
      </w:pPr>
    </w:p>
    <w:p w:rsidR="003C17CB" w:rsidRDefault="003C17CB" w:rsidP="007B5CEF">
      <w:pPr>
        <w:jc w:val="both"/>
      </w:pPr>
      <w:r>
        <w:t xml:space="preserve">Председатель комиссии                                          </w:t>
      </w:r>
      <w:r w:rsidR="005B1B4E">
        <w:t xml:space="preserve">              </w:t>
      </w:r>
      <w:r>
        <w:t xml:space="preserve">     </w:t>
      </w:r>
      <w:r w:rsidR="005B1B4E">
        <w:t xml:space="preserve">  </w:t>
      </w:r>
      <w:r>
        <w:t xml:space="preserve">   Л.И. </w:t>
      </w:r>
      <w:proofErr w:type="spellStart"/>
      <w:r>
        <w:t>Горгома</w:t>
      </w:r>
      <w:proofErr w:type="spellEnd"/>
    </w:p>
    <w:p w:rsidR="003C17CB" w:rsidRDefault="003C17CB" w:rsidP="003C17CB">
      <w:pPr>
        <w:ind w:left="225"/>
        <w:jc w:val="both"/>
      </w:pPr>
    </w:p>
    <w:p w:rsidR="00026E05" w:rsidRDefault="00026E05" w:rsidP="003C17CB">
      <w:pPr>
        <w:ind w:left="225"/>
        <w:jc w:val="both"/>
      </w:pPr>
    </w:p>
    <w:p w:rsidR="00C46DAD" w:rsidRDefault="003C17CB" w:rsidP="007B5CEF">
      <w:pPr>
        <w:jc w:val="both"/>
      </w:pPr>
      <w:r>
        <w:t xml:space="preserve">Секретарь комиссии                                          </w:t>
      </w:r>
      <w:r w:rsidR="005B1B4E">
        <w:t xml:space="preserve">            </w:t>
      </w:r>
      <w:r w:rsidR="00B31F36">
        <w:t xml:space="preserve">            А.А. </w:t>
      </w:r>
      <w:proofErr w:type="spellStart"/>
      <w:r w:rsidR="00B31F36">
        <w:t>Кургузкина</w:t>
      </w:r>
      <w:proofErr w:type="spellEnd"/>
    </w:p>
    <w:sectPr w:rsidR="00C46DAD" w:rsidSect="006B71AA">
      <w:headerReference w:type="even" r:id="rId7"/>
      <w:headerReference w:type="default" r:id="rId8"/>
      <w:pgSz w:w="11907" w:h="16840" w:code="9"/>
      <w:pgMar w:top="1418" w:right="567" w:bottom="567" w:left="1985" w:header="709" w:footer="709" w:gutter="0"/>
      <w:pgNumType w:start="1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4EF" w:rsidRDefault="00D534EF">
      <w:r>
        <w:separator/>
      </w:r>
    </w:p>
  </w:endnote>
  <w:endnote w:type="continuationSeparator" w:id="0">
    <w:p w:rsidR="00D534EF" w:rsidRDefault="00D534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4EF" w:rsidRDefault="00D534EF">
      <w:r>
        <w:separator/>
      </w:r>
    </w:p>
  </w:footnote>
  <w:footnote w:type="continuationSeparator" w:id="0">
    <w:p w:rsidR="00D534EF" w:rsidRDefault="00D534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AD78A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AD78A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21F6C">
      <w:rPr>
        <w:rStyle w:val="a8"/>
        <w:noProof/>
      </w:rPr>
      <w:t>2</w: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979"/>
    <w:rsid w:val="00012229"/>
    <w:rsid w:val="00026E05"/>
    <w:rsid w:val="00036E24"/>
    <w:rsid w:val="00051C3E"/>
    <w:rsid w:val="000537FF"/>
    <w:rsid w:val="0006641D"/>
    <w:rsid w:val="00066A92"/>
    <w:rsid w:val="000A0169"/>
    <w:rsid w:val="000A1C95"/>
    <w:rsid w:val="000C528D"/>
    <w:rsid w:val="00104B0A"/>
    <w:rsid w:val="00114605"/>
    <w:rsid w:val="00155BE1"/>
    <w:rsid w:val="00157823"/>
    <w:rsid w:val="00182AA6"/>
    <w:rsid w:val="001D137F"/>
    <w:rsid w:val="001D178A"/>
    <w:rsid w:val="00205D2E"/>
    <w:rsid w:val="0021363C"/>
    <w:rsid w:val="00244FD7"/>
    <w:rsid w:val="00272FAC"/>
    <w:rsid w:val="002A05C9"/>
    <w:rsid w:val="002C39D6"/>
    <w:rsid w:val="003074B3"/>
    <w:rsid w:val="003456AD"/>
    <w:rsid w:val="00383D0B"/>
    <w:rsid w:val="00385A7F"/>
    <w:rsid w:val="003C17CB"/>
    <w:rsid w:val="003F611E"/>
    <w:rsid w:val="004179F2"/>
    <w:rsid w:val="00444C29"/>
    <w:rsid w:val="00454424"/>
    <w:rsid w:val="00490B22"/>
    <w:rsid w:val="0049280A"/>
    <w:rsid w:val="004A57E2"/>
    <w:rsid w:val="004A7D46"/>
    <w:rsid w:val="004B5C1C"/>
    <w:rsid w:val="004C3F9D"/>
    <w:rsid w:val="004E0C6F"/>
    <w:rsid w:val="004E373D"/>
    <w:rsid w:val="005166E1"/>
    <w:rsid w:val="005247FF"/>
    <w:rsid w:val="00534859"/>
    <w:rsid w:val="005644C1"/>
    <w:rsid w:val="00584A70"/>
    <w:rsid w:val="0058708B"/>
    <w:rsid w:val="005A22CA"/>
    <w:rsid w:val="005A4722"/>
    <w:rsid w:val="005B1B4E"/>
    <w:rsid w:val="005C20B0"/>
    <w:rsid w:val="005C2EE1"/>
    <w:rsid w:val="005F3138"/>
    <w:rsid w:val="005F39E2"/>
    <w:rsid w:val="0061702E"/>
    <w:rsid w:val="006255F8"/>
    <w:rsid w:val="00650471"/>
    <w:rsid w:val="00660CC9"/>
    <w:rsid w:val="0066196D"/>
    <w:rsid w:val="00672709"/>
    <w:rsid w:val="00686348"/>
    <w:rsid w:val="006A0EE5"/>
    <w:rsid w:val="006B71AA"/>
    <w:rsid w:val="006C31C1"/>
    <w:rsid w:val="006E42F1"/>
    <w:rsid w:val="006F5EA9"/>
    <w:rsid w:val="006F6D9B"/>
    <w:rsid w:val="0071210F"/>
    <w:rsid w:val="007125F6"/>
    <w:rsid w:val="007162E4"/>
    <w:rsid w:val="0072286D"/>
    <w:rsid w:val="00725646"/>
    <w:rsid w:val="00730879"/>
    <w:rsid w:val="00737A41"/>
    <w:rsid w:val="0075509A"/>
    <w:rsid w:val="00767123"/>
    <w:rsid w:val="00772D36"/>
    <w:rsid w:val="007902E9"/>
    <w:rsid w:val="00791DDE"/>
    <w:rsid w:val="00795369"/>
    <w:rsid w:val="007B5CEF"/>
    <w:rsid w:val="007D0E90"/>
    <w:rsid w:val="007E0FE0"/>
    <w:rsid w:val="0082602D"/>
    <w:rsid w:val="00830C80"/>
    <w:rsid w:val="0088737C"/>
    <w:rsid w:val="008B1D15"/>
    <w:rsid w:val="008E699F"/>
    <w:rsid w:val="008F1058"/>
    <w:rsid w:val="00925DC6"/>
    <w:rsid w:val="00963AC8"/>
    <w:rsid w:val="00997038"/>
    <w:rsid w:val="009B2979"/>
    <w:rsid w:val="009C0238"/>
    <w:rsid w:val="009E20B5"/>
    <w:rsid w:val="009F1B78"/>
    <w:rsid w:val="00A068B5"/>
    <w:rsid w:val="00A119E3"/>
    <w:rsid w:val="00A21BD1"/>
    <w:rsid w:val="00A304A4"/>
    <w:rsid w:val="00A407B9"/>
    <w:rsid w:val="00A63286"/>
    <w:rsid w:val="00A81386"/>
    <w:rsid w:val="00A8646E"/>
    <w:rsid w:val="00A91033"/>
    <w:rsid w:val="00A92E95"/>
    <w:rsid w:val="00A955CE"/>
    <w:rsid w:val="00A976C0"/>
    <w:rsid w:val="00AA1B33"/>
    <w:rsid w:val="00AB19DD"/>
    <w:rsid w:val="00AB7E49"/>
    <w:rsid w:val="00AD629C"/>
    <w:rsid w:val="00AD78A6"/>
    <w:rsid w:val="00AF677A"/>
    <w:rsid w:val="00B150A2"/>
    <w:rsid w:val="00B201ED"/>
    <w:rsid w:val="00B31F36"/>
    <w:rsid w:val="00B3303C"/>
    <w:rsid w:val="00B33A83"/>
    <w:rsid w:val="00B751CD"/>
    <w:rsid w:val="00BA5807"/>
    <w:rsid w:val="00BB2C67"/>
    <w:rsid w:val="00BC321B"/>
    <w:rsid w:val="00BE19A1"/>
    <w:rsid w:val="00BE508E"/>
    <w:rsid w:val="00BF6EEE"/>
    <w:rsid w:val="00C3378A"/>
    <w:rsid w:val="00C41E56"/>
    <w:rsid w:val="00C42D0E"/>
    <w:rsid w:val="00C46DAD"/>
    <w:rsid w:val="00C53565"/>
    <w:rsid w:val="00C64741"/>
    <w:rsid w:val="00C70FAD"/>
    <w:rsid w:val="00C77A6C"/>
    <w:rsid w:val="00CD4406"/>
    <w:rsid w:val="00CD6043"/>
    <w:rsid w:val="00CD6C91"/>
    <w:rsid w:val="00D01F67"/>
    <w:rsid w:val="00D05711"/>
    <w:rsid w:val="00D22A03"/>
    <w:rsid w:val="00D22D45"/>
    <w:rsid w:val="00D35168"/>
    <w:rsid w:val="00D534EF"/>
    <w:rsid w:val="00D55342"/>
    <w:rsid w:val="00D62F44"/>
    <w:rsid w:val="00D80E31"/>
    <w:rsid w:val="00D816F2"/>
    <w:rsid w:val="00DB6B9D"/>
    <w:rsid w:val="00DD0101"/>
    <w:rsid w:val="00E21F6C"/>
    <w:rsid w:val="00E2732B"/>
    <w:rsid w:val="00E34DC1"/>
    <w:rsid w:val="00E60622"/>
    <w:rsid w:val="00E93CAA"/>
    <w:rsid w:val="00EA3488"/>
    <w:rsid w:val="00EB0344"/>
    <w:rsid w:val="00EC37AA"/>
    <w:rsid w:val="00ED0C3E"/>
    <w:rsid w:val="00EE1317"/>
    <w:rsid w:val="00EE1ACA"/>
    <w:rsid w:val="00EF0ABF"/>
    <w:rsid w:val="00F35689"/>
    <w:rsid w:val="00F61E49"/>
    <w:rsid w:val="00F863DA"/>
    <w:rsid w:val="00F92E83"/>
    <w:rsid w:val="00FD2F3B"/>
    <w:rsid w:val="00FD5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A4"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rsid w:val="00A304A4"/>
    <w:pPr>
      <w:jc w:val="both"/>
    </w:pPr>
  </w:style>
  <w:style w:type="paragraph" w:styleId="a5">
    <w:name w:val="Title"/>
    <w:basedOn w:val="a"/>
    <w:qFormat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rsid w:val="00A304A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304A4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pPr>
      <w:jc w:val="both"/>
    </w:pPr>
  </w:style>
  <w:style w:type="paragraph" w:styleId="a5">
    <w:name w:val="Title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06C99-B827-4357-BCE4-CF7533CCF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2021-07-21T14:33:00Z</cp:lastPrinted>
  <dcterms:created xsi:type="dcterms:W3CDTF">2021-07-21T14:37:00Z</dcterms:created>
  <dcterms:modified xsi:type="dcterms:W3CDTF">2021-07-21T14:37:00Z</dcterms:modified>
</cp:coreProperties>
</file>