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6F9" w:rsidRPr="00B612DE" w:rsidRDefault="00913629" w:rsidP="00B612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2DE">
        <w:rPr>
          <w:rFonts w:ascii="Times New Roman" w:hAnsi="Times New Roman" w:cs="Times New Roman"/>
          <w:sz w:val="28"/>
          <w:szCs w:val="28"/>
        </w:rPr>
        <w:t>В апреле 2026 года проведена образовательная акция «Правовой диктант «Знаток избирательного права».</w:t>
      </w:r>
    </w:p>
    <w:p w:rsidR="00913629" w:rsidRPr="00B612DE" w:rsidRDefault="00913629" w:rsidP="00B612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12DE">
        <w:rPr>
          <w:rFonts w:ascii="Times New Roman" w:hAnsi="Times New Roman" w:cs="Times New Roman"/>
          <w:sz w:val="28"/>
          <w:szCs w:val="28"/>
        </w:rPr>
        <w:t>Приняли участие более 40 человек, в том числе члены молодежной избирательной комиссии при ИКСК.</w:t>
      </w:r>
    </w:p>
    <w:p w:rsidR="00913629" w:rsidRPr="00B612DE" w:rsidRDefault="00913629" w:rsidP="00B61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DE">
        <w:rPr>
          <w:rFonts w:ascii="Times New Roman" w:hAnsi="Times New Roman" w:cs="Times New Roman"/>
          <w:sz w:val="28"/>
          <w:szCs w:val="28"/>
        </w:rPr>
        <w:t>Очень познавательно и позитивно прошло данное задание.</w:t>
      </w:r>
    </w:p>
    <w:p w:rsidR="00B612DE" w:rsidRDefault="00913629" w:rsidP="00B61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2DE">
        <w:rPr>
          <w:rFonts w:ascii="Times New Roman" w:hAnsi="Times New Roman" w:cs="Times New Roman"/>
          <w:sz w:val="28"/>
          <w:szCs w:val="28"/>
        </w:rPr>
        <w:t>Ребята проверили свои знан</w:t>
      </w:r>
      <w:r w:rsidR="00B612DE">
        <w:rPr>
          <w:rFonts w:ascii="Times New Roman" w:hAnsi="Times New Roman" w:cs="Times New Roman"/>
          <w:sz w:val="28"/>
          <w:szCs w:val="28"/>
        </w:rPr>
        <w:t>ия в сфере избирательного права.</w:t>
      </w:r>
      <w:r w:rsidRPr="00B612DE">
        <w:rPr>
          <w:rFonts w:ascii="Times New Roman" w:hAnsi="Times New Roman" w:cs="Times New Roman"/>
          <w:sz w:val="28"/>
          <w:szCs w:val="28"/>
        </w:rPr>
        <w:t xml:space="preserve"> Некоторые ребята уже не в первый раз участвуют </w:t>
      </w:r>
      <w:r w:rsidR="00B612DE" w:rsidRPr="00B612DE">
        <w:rPr>
          <w:rFonts w:ascii="Times New Roman" w:hAnsi="Times New Roman" w:cs="Times New Roman"/>
          <w:sz w:val="28"/>
          <w:szCs w:val="28"/>
        </w:rPr>
        <w:t>в образовательной акции «Правовой диктант».</w:t>
      </w:r>
      <w:r w:rsidR="00B612DE">
        <w:rPr>
          <w:rFonts w:ascii="Times New Roman" w:hAnsi="Times New Roman" w:cs="Times New Roman"/>
          <w:sz w:val="28"/>
          <w:szCs w:val="28"/>
        </w:rPr>
        <w:t xml:space="preserve"> Победителей ждут хорошие призы, как и в прошлый раз.</w:t>
      </w:r>
    </w:p>
    <w:p w:rsidR="00B612DE" w:rsidRDefault="00B612DE" w:rsidP="00B612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году победители, занявшие призовые места, получили дипломы 1, 2 и 3 степени и соответствующие подарки от Избирательной комиссии Ставропольского края. Вот эти ребята:</w:t>
      </w:r>
    </w:p>
    <w:p w:rsidR="00B612DE" w:rsidRDefault="00B612DE" w:rsidP="00B61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60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4831"/>
        <w:gridCol w:w="4529"/>
      </w:tblGrid>
      <w:tr w:rsidR="00B612DE" w:rsidRPr="00B612DE" w:rsidTr="00B612DE">
        <w:trPr>
          <w:trHeight w:val="444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12DE" w:rsidRPr="00B612DE" w:rsidRDefault="00B612DE" w:rsidP="00B61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B612D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Мирошниченко Михаил Дмитриевич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12DE" w:rsidRPr="00B612DE" w:rsidRDefault="00B612DE" w:rsidP="00B612DE">
            <w:pPr>
              <w:spacing w:after="0" w:line="300" w:lineRule="exact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zh-CN"/>
              </w:rPr>
            </w:pPr>
            <w:r w:rsidRPr="00B612DE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zh-CN"/>
              </w:rPr>
              <w:t xml:space="preserve">диплом </w:t>
            </w:r>
            <w:r w:rsidRPr="00B612DE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val="en-US" w:eastAsia="zh-CN"/>
              </w:rPr>
              <w:t>I</w:t>
            </w:r>
            <w:r w:rsidRPr="00B612DE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zh-CN"/>
              </w:rPr>
              <w:t xml:space="preserve"> степени и умная колонка с голосовым управлением SberBoom mini 2</w:t>
            </w:r>
          </w:p>
        </w:tc>
      </w:tr>
      <w:tr w:rsidR="00B612DE" w:rsidRPr="00B612DE" w:rsidTr="00B612DE">
        <w:trPr>
          <w:trHeight w:val="444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12DE" w:rsidRPr="00B612DE" w:rsidRDefault="00B612DE" w:rsidP="00B612D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zh-CN"/>
              </w:rPr>
            </w:pPr>
            <w:r w:rsidRPr="00B612DE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zh-CN"/>
              </w:rPr>
              <w:t>Тулевская Софья Гургеновна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12DE" w:rsidRPr="00B612DE" w:rsidRDefault="00B612DE" w:rsidP="00B612DE">
            <w:pPr>
              <w:spacing w:after="0" w:line="300" w:lineRule="exact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zh-CN"/>
              </w:rPr>
            </w:pPr>
            <w:r w:rsidRPr="00B612DE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zh-CN"/>
              </w:rPr>
              <w:t xml:space="preserve">диплом </w:t>
            </w:r>
            <w:r w:rsidRPr="00B612DE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val="en-US" w:eastAsia="zh-CN"/>
              </w:rPr>
              <w:t>II</w:t>
            </w:r>
            <w:r w:rsidRPr="00B612DE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zh-CN"/>
              </w:rPr>
              <w:t xml:space="preserve"> степени и </w:t>
            </w:r>
            <w:r w:rsidRPr="00B612D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наушники Эльбрус MAX</w:t>
            </w:r>
          </w:p>
        </w:tc>
      </w:tr>
      <w:tr w:rsidR="00B612DE" w:rsidRPr="00B612DE" w:rsidTr="00B612DE">
        <w:trPr>
          <w:trHeight w:val="444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612DE" w:rsidRPr="00B612DE" w:rsidRDefault="00B612DE" w:rsidP="00B61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B612D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Кириченко Даниил Валерьевич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612DE" w:rsidRPr="00B612DE" w:rsidRDefault="00B612DE" w:rsidP="00B612DE">
            <w:pPr>
              <w:spacing w:after="0" w:line="300" w:lineRule="exact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zh-CN"/>
              </w:rPr>
            </w:pPr>
            <w:r w:rsidRPr="00B612DE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zh-CN"/>
              </w:rPr>
              <w:t xml:space="preserve">диплом </w:t>
            </w:r>
            <w:r w:rsidRPr="00B612DE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val="en-US" w:eastAsia="zh-CN"/>
              </w:rPr>
              <w:t>III</w:t>
            </w:r>
            <w:r w:rsidRPr="00B612DE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zh-CN"/>
              </w:rPr>
              <w:t xml:space="preserve"> степени и акустическая система </w:t>
            </w:r>
            <w:r w:rsidRPr="00B612D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(портативная колонка)</w:t>
            </w:r>
          </w:p>
          <w:p w:rsidR="00B612DE" w:rsidRPr="00B612DE" w:rsidRDefault="00B612DE" w:rsidP="00B612DE">
            <w:pPr>
              <w:spacing w:after="0" w:line="300" w:lineRule="exact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zh-CN"/>
              </w:rPr>
            </w:pPr>
          </w:p>
        </w:tc>
      </w:tr>
    </w:tbl>
    <w:p w:rsidR="00B612DE" w:rsidRPr="00B612DE" w:rsidRDefault="00B612DE" w:rsidP="00B612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Мы вами гордимся!</w:t>
      </w:r>
      <w:bookmarkStart w:id="0" w:name="_GoBack"/>
      <w:bookmarkEnd w:id="0"/>
    </w:p>
    <w:sectPr w:rsidR="00B612DE" w:rsidRPr="00B61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3DD"/>
    <w:rsid w:val="003E63DD"/>
    <w:rsid w:val="00913629"/>
    <w:rsid w:val="00B612DE"/>
    <w:rsid w:val="00BC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BEFB4"/>
  <w15:chartTrackingRefBased/>
  <w15:docId w15:val="{2BC1BB84-F04C-497A-9EB1-AE2AA058C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5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2026-10-01T13:27:00Z</dcterms:created>
  <dcterms:modified xsi:type="dcterms:W3CDTF">2026-10-01T14:06:00Z</dcterms:modified>
</cp:coreProperties>
</file>