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31" w:rsidRDefault="00B66231" w:rsidP="00B66231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ПРИЕМЕ ДОКУМЕНТОВ</w:t>
      </w:r>
    </w:p>
    <w:p w:rsidR="00453CDD" w:rsidRPr="00453CDD" w:rsidRDefault="00B66231" w:rsidP="00B66231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</w:t>
      </w:r>
    </w:p>
    <w:p w:rsidR="00B66231" w:rsidRDefault="00B66231" w:rsidP="00B66231">
      <w:pPr>
        <w:shd w:val="clear" w:color="auto" w:fill="FFFFFF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DD" w:rsidRPr="004804BB" w:rsidRDefault="00453CDD" w:rsidP="00602177">
      <w:pPr>
        <w:shd w:val="clear" w:color="auto" w:fill="FFFFFF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66231"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«О муниципальной службе Российской Федерации», Положением о конкурсе на замещение вакантной должности муниципальной службы в городе Ставрополе, утвержденным решением Ставропольской городской Думы от 25 января 2012 г. № 169,</w:t>
      </w:r>
      <w:r w:rsidR="007A49EF" w:rsidRPr="007A49EF">
        <w:t xml:space="preserve"> </w:t>
      </w:r>
      <w:r w:rsidR="00B66231"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A4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палата </w:t>
      </w:r>
      <w:r w:rsidR="00B66231"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док</w:t>
      </w:r>
      <w:r w:rsidR="00E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 для участия в конкурсе </w:t>
      </w:r>
      <w:r w:rsidR="00E47FA6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вакантных </w:t>
      </w:r>
      <w:r w:rsidR="00140AB7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службы.</w:t>
      </w:r>
    </w:p>
    <w:p w:rsidR="00453CDD" w:rsidRPr="00453CDD" w:rsidRDefault="00E47FA6" w:rsidP="00503B77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должности</w:t>
      </w:r>
      <w:r w:rsidR="00453CDD" w:rsidRPr="002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03B77" w:rsidRDefault="00A348BB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50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итического отдела – руководитель</w:t>
      </w:r>
      <w:r w:rsidR="0050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контрольно-счетной</w:t>
      </w:r>
      <w:r w:rsidR="0040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города Ставрополя;</w:t>
      </w:r>
    </w:p>
    <w:p w:rsidR="00406F08" w:rsidRDefault="00A348BB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40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отдела контрольно-счетной палаты города Ставрополя;</w:t>
      </w:r>
    </w:p>
    <w:p w:rsidR="00406F08" w:rsidRDefault="00A348BB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40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контрольной работы контрольно-счетной палаты города Ставрополя (3 единицы)</w:t>
      </w:r>
      <w:r w:rsidR="008C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4BB" w:rsidRPr="004804BB" w:rsidRDefault="004804BB" w:rsidP="00480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граждане, достигшие возраста 18</w:t>
      </w:r>
      <w:r w:rsidR="008C5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владеющие государственным языком Российской Федерации и соответствующие квалификационным требованиям, установленным </w:t>
      </w:r>
      <w:hyperlink r:id="rId8" w:history="1">
        <w:r w:rsidRPr="00480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службы, при отсутствии обстоятельств, указанных в </w:t>
      </w:r>
      <w:hyperlink r:id="rId9" w:history="1">
        <w:r w:rsidRPr="00480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</w:t>
        </w:r>
      </w:hyperlink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ограничений, связанных с муниципальной службой.</w:t>
      </w:r>
    </w:p>
    <w:p w:rsidR="004804BB" w:rsidRPr="004804BB" w:rsidRDefault="004804BB" w:rsidP="00480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03B77" w:rsidRDefault="00503B77" w:rsidP="00503B77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конкурсантам</w:t>
      </w:r>
    </w:p>
    <w:p w:rsidR="00503B77" w:rsidRDefault="00503B77" w:rsidP="00503B77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образования:</w:t>
      </w:r>
    </w:p>
    <w:p w:rsidR="00CD6F35" w:rsidRDefault="000701A5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экспертно-аналитического отдела – руководителя инспекции контрольно-счетной палаты города Ставрополя: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 по направлению подготовки,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управление; бухгалтерский учет, анализ и аудит; финансы; экономика</w:t>
      </w:r>
      <w:r w:rsidR="00CD6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35" w:rsidRDefault="000701A5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инспектора экспертно-аналитического отдела контрольно-счетной палаты города Ставрополя: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 по направлению подготовки,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04BB"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управление; бухгалтерский учет, анал</w:t>
      </w:r>
      <w:r w:rsidR="00CD6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 аудит; финансы; экономика;</w:t>
      </w:r>
    </w:p>
    <w:p w:rsidR="00503B77" w:rsidRDefault="004804BB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инспектора отдела контрольной работы контрольно-счетной палаты города Ставрополя: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образования по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направлению подготовки,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B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промышленное и гражданское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обязанностям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работы).</w:t>
      </w:r>
    </w:p>
    <w:p w:rsidR="004804BB" w:rsidRDefault="004804BB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4BB" w:rsidRPr="004804BB" w:rsidRDefault="00E053D2" w:rsidP="00480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804BB" w:rsidRPr="00E0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4BB" w:rsidRPr="0048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стажу муниципальной службы или работы по специальности</w:t>
      </w:r>
      <w:r w:rsidR="0014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03B77" w:rsidRDefault="00503B77" w:rsidP="00406F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DD" w:rsidRDefault="00453CDD" w:rsidP="00E05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0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экспертно-аналитического отдела – руководителя инспекции</w:t>
      </w:r>
      <w:r w:rsidR="00A2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215E3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инспекторов </w:t>
      </w:r>
      <w:r w:rsidR="00A215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отдела</w:t>
      </w:r>
      <w:r w:rsidR="00A215E3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отдела контрольной работы</w:t>
      </w:r>
      <w:r w:rsidR="00E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Ставрополя</w:t>
      </w:r>
      <w:r w:rsidR="00E053D2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r w:rsidR="00E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(государственной службы иных видов) </w:t>
      </w:r>
      <w:r w:rsidR="00A215E3" w:rsidRPr="00BD35A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215E3">
        <w:rPr>
          <w:rFonts w:ascii="Times New Roman" w:hAnsi="Times New Roman" w:cs="Times New Roman"/>
          <w:sz w:val="28"/>
          <w:szCs w:val="28"/>
        </w:rPr>
        <w:t>двух</w:t>
      </w:r>
      <w:r w:rsidR="00A215E3" w:rsidRPr="00BD35A9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 не менее </w:t>
      </w:r>
      <w:r w:rsidR="00A215E3">
        <w:rPr>
          <w:rFonts w:ascii="Times New Roman" w:hAnsi="Times New Roman" w:cs="Times New Roman"/>
          <w:sz w:val="28"/>
          <w:szCs w:val="28"/>
        </w:rPr>
        <w:t>трех</w:t>
      </w:r>
      <w:r w:rsidR="00A215E3" w:rsidRPr="00BD35A9">
        <w:rPr>
          <w:rFonts w:ascii="Times New Roman" w:hAnsi="Times New Roman" w:cs="Times New Roman"/>
          <w:sz w:val="28"/>
          <w:szCs w:val="28"/>
        </w:rPr>
        <w:t xml:space="preserve"> лет</w:t>
      </w:r>
      <w:r w:rsidR="00A215E3">
        <w:rPr>
          <w:rFonts w:ascii="Times New Roman" w:hAnsi="Times New Roman" w:cs="Times New Roman"/>
          <w:sz w:val="28"/>
          <w:szCs w:val="28"/>
        </w:rPr>
        <w:t>.</w:t>
      </w:r>
    </w:p>
    <w:p w:rsidR="0025337B" w:rsidRDefault="0025337B" w:rsidP="00A215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E3" w:rsidRPr="00453CDD" w:rsidRDefault="00A215E3" w:rsidP="00A215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профессиональным знаниям и навыкам:</w:t>
      </w:r>
    </w:p>
    <w:p w:rsidR="00E053D2" w:rsidRDefault="00E053D2" w:rsidP="000D4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B28" w:rsidRPr="0025337B" w:rsidRDefault="00312B28" w:rsidP="00312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Устава (Основного Закона) Ставропольского края,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Устава</w:t>
      </w:r>
      <w:r w:rsidR="00602177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 w:rsidR="00602177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правовых акты, регламентирующих вопросы, соответствующие направлениям деятельности контрольно-счетной палаты города Ставрополя, применительно к исполнению должностных обязан</w:t>
      </w:r>
      <w:r w:rsidR="00AD22AF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муниципального служащего, норм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служебной, профессиональной эти</w:t>
      </w:r>
      <w:r w:rsidR="00AD22AF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правил делового поведения.</w:t>
      </w:r>
      <w:proofErr w:type="gramEnd"/>
    </w:p>
    <w:p w:rsidR="00312B28" w:rsidRDefault="00AD22AF" w:rsidP="00312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планирования рабочего времени,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технологиями работы с информацией и информацио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системами,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документов аналитического, делового и спра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вочно-информационного характера,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профессионального общения,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систем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атизации информации, документов,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профессиона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заключений и рекомендаций,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заседаний, совещаний и други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форм коллективного обсуждения, </w:t>
      </w:r>
      <w:r w:rsidR="00312B28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и профессионального общения.</w:t>
      </w:r>
      <w:r w:rsidR="00312B28" w:rsidRPr="0031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B28" w:rsidRDefault="00312B28" w:rsidP="00312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65" w:rsidRDefault="00453CDD" w:rsidP="0013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132E65" w:rsidRDefault="00132E65" w:rsidP="00132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E65" w:rsidRDefault="00A733BC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3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личное заявление;</w:t>
      </w:r>
    </w:p>
    <w:p w:rsidR="00E023C6" w:rsidRDefault="00A733BC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132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собственноручно заполненную и подписанную анкету по форме, </w:t>
      </w:r>
      <w:r w:rsidR="002B690F" w:rsidRP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</w:t>
      </w:r>
      <w:r w:rsidR="002B690F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от 26 мая 2005 г. № 667-р</w:t>
      </w:r>
      <w:r w:rsidR="002B690F" w:rsidRP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приложением фотографии размером 3 x 4 см</w:t>
      </w:r>
      <w:r w:rsid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690F" w:rsidRP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r w:rsidR="002B690F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уголка;</w:t>
      </w:r>
      <w:r w:rsid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33BC" w:rsidRDefault="00A733BC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733BC" w:rsidRDefault="00A733BC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A733BC" w:rsidRDefault="00A733BC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деятельность;</w:t>
      </w:r>
      <w:proofErr w:type="gramEnd"/>
    </w:p>
    <w:p w:rsidR="00A733BC" w:rsidRDefault="00A733BC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C036A" w:rsidRDefault="00AC036A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документ </w:t>
      </w:r>
      <w:r w:rsidR="00C4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у гражданина заболевания, препятствующего поступлению на муниципальную службу или ее прохождению</w:t>
      </w:r>
      <w:r w:rsidR="00E023C6" w:rsidRPr="00E023C6">
        <w:t xml:space="preserve"> </w:t>
      </w:r>
      <w:r w:rsidR="00E023C6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№ 001-ГС/у, утвержденной приказом Министерства здравоохранения и социального развития Российской Федерац</w:t>
      </w:r>
      <w:r w:rsidR="001561F5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от 14 декабря 2009 г. № 984н</w:t>
      </w:r>
      <w:r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C036A" w:rsidRDefault="0014371B" w:rsidP="002E2F9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7343E3" w:rsidRPr="0073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40AB7" w:rsidRPr="00140AB7">
        <w:t xml:space="preserve"> </w:t>
      </w:r>
      <w:r w:rsidR="00140AB7" w:rsidRPr="0025337B">
        <w:rPr>
          <w:rFonts w:ascii="Times New Roman" w:hAnsi="Times New Roman" w:cs="Times New Roman"/>
          <w:sz w:val="28"/>
          <w:szCs w:val="28"/>
        </w:rPr>
        <w:t xml:space="preserve">по форме утвержденной </w:t>
      </w:r>
      <w:r w:rsidR="00140AB7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РФ от 23 июня 2014 г. N 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="00140AB7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Федерации»</w:t>
      </w:r>
      <w:r w:rsidR="001561F5"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43E3" w:rsidRDefault="007343E3" w:rsidP="007343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804" w:rsidRPr="007343E3" w:rsidRDefault="00D71804" w:rsidP="00B065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муниципального служащего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гарантии,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муниципальному служащему,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и запреты,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службой, </w:t>
      </w:r>
      <w:r w:rsidRPr="00CA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Федеральным законом от 2 марта 2007 г № 25-ФЗ  «О муниципальной службе в Российской Федерации»,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E0A49" w:rsidRDefault="00FE0A49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BB" w:rsidRPr="00A71957" w:rsidRDefault="001C60BB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приёма документов:</w:t>
      </w:r>
    </w:p>
    <w:p w:rsidR="001C60BB" w:rsidRPr="00A71957" w:rsidRDefault="00FB6A18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18">
        <w:rPr>
          <w:rFonts w:ascii="Times New Roman" w:eastAsia="Times New Roman" w:hAnsi="Times New Roman" w:cs="Times New Roman"/>
          <w:sz w:val="28"/>
          <w:szCs w:val="28"/>
          <w:lang w:eastAsia="ru-RU"/>
        </w:rPr>
        <w:t>355035,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Ставрополь, ул. </w:t>
      </w:r>
      <w:proofErr w:type="spellStart"/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060FA7"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</w:t>
      </w:r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0FA7"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1C60BB" w:rsidRPr="00A71957" w:rsidRDefault="00060FA7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13-00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C60BB"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FA7" w:rsidRDefault="00060FA7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0BB" w:rsidRPr="00A71957" w:rsidRDefault="00D71804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</w:t>
      </w:r>
      <w:r w:rsidR="001C60BB"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документов: </w:t>
      </w:r>
    </w:p>
    <w:p w:rsidR="00C11C46" w:rsidRPr="00C11C46" w:rsidRDefault="00C11C46" w:rsidP="00C1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в течение 21 календарного дня со дня опубликования настоящего объявления  включительно.</w:t>
      </w:r>
    </w:p>
    <w:p w:rsidR="00CD6F35" w:rsidRDefault="00C11C46" w:rsidP="00C1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объявление опубликовано в газете «Вечерний Ставрополь» 02.11.2016г., выпуск № 201.</w:t>
      </w:r>
    </w:p>
    <w:p w:rsidR="00C11C46" w:rsidRDefault="00C11C46" w:rsidP="00C11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BB" w:rsidRPr="00A71957" w:rsidRDefault="00060FA7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</w:t>
      </w:r>
      <w:r w:rsidR="001C60BB"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 проведения конкурса</w:t>
      </w:r>
      <w:r w:rsidR="001B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3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4E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4E49" w:rsidRPr="00C11C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19B5" w:rsidRPr="003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BB"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0BB"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060FA7" w:rsidRDefault="00060FA7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46" w:rsidRDefault="00C11C46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BB" w:rsidRPr="00A71957" w:rsidRDefault="001C60BB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проводится по адресу: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0BB" w:rsidRPr="00A71957" w:rsidRDefault="001C60BB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proofErr w:type="spellStart"/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 этапа:</w:t>
      </w:r>
    </w:p>
    <w:p w:rsidR="001C60BB" w:rsidRPr="00A71957" w:rsidRDefault="001C60BB" w:rsidP="0006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="00060FA7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необходимых документов, проверка представленных сведений и определение кандидатов для участия в конкурсе на замещение вакантной должности </w:t>
      </w:r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0FA7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60BB" w:rsidRPr="00A71957" w:rsidRDefault="001C60BB" w:rsidP="0006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060FA7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тестирования и индивидуального собеседования, определение победителей конкурса на замещение вакантных должностей </w:t>
      </w:r>
      <w:r w:rsid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0FA7"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принятие решения.</w:t>
      </w:r>
    </w:p>
    <w:p w:rsidR="00060FA7" w:rsidRDefault="00060FA7" w:rsidP="00060F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A7" w:rsidRDefault="00060FA7" w:rsidP="0006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обращаться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города Ставрополя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</w:t>
      </w:r>
      <w:r w:rsidR="00281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26-35-69</w:t>
      </w:r>
      <w:r w:rsidR="0028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Суворова Мария Сергеевна </w:t>
      </w:r>
      <w:r w:rsidR="00341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кабинет №</w:t>
      </w:r>
      <w:r w:rsidR="001B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(приемная) </w:t>
      </w:r>
      <w:r w:rsidR="0028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EE08BE">
        <w:rPr>
          <w:rFonts w:ascii="Times New Roman" w:eastAsia="Times New Roman" w:hAnsi="Times New Roman" w:cs="Times New Roman"/>
          <w:sz w:val="28"/>
          <w:szCs w:val="28"/>
          <w:lang w:eastAsia="ru-RU"/>
        </w:rPr>
        <w:t>26-35-99</w:t>
      </w:r>
      <w:r w:rsidR="0028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34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Романова Ольга Васильевна.</w:t>
      </w:r>
    </w:p>
    <w:p w:rsidR="00B0653B" w:rsidRPr="00B0653B" w:rsidRDefault="00B0653B" w:rsidP="00B065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конкурса можно ознакомиться </w:t>
      </w: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</w:t>
      </w: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разделе «Контрольно-счетная палата» (</w:t>
      </w:r>
      <w:r w:rsidR="00AC2AD9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http://www.dumast.ru/accounting-chamber/legislation/</w:t>
      </w: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3568" w:rsidRDefault="00623568" w:rsidP="00B0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3568" w:rsidSect="000D4AE4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E1" w:rsidRDefault="005A0EE1" w:rsidP="000D4AE4">
      <w:pPr>
        <w:spacing w:after="0" w:line="240" w:lineRule="auto"/>
      </w:pPr>
      <w:r>
        <w:separator/>
      </w:r>
    </w:p>
  </w:endnote>
  <w:endnote w:type="continuationSeparator" w:id="0">
    <w:p w:rsidR="005A0EE1" w:rsidRDefault="005A0EE1" w:rsidP="000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E1" w:rsidRDefault="005A0EE1" w:rsidP="000D4AE4">
      <w:pPr>
        <w:spacing w:after="0" w:line="240" w:lineRule="auto"/>
      </w:pPr>
      <w:r>
        <w:separator/>
      </w:r>
    </w:p>
  </w:footnote>
  <w:footnote w:type="continuationSeparator" w:id="0">
    <w:p w:rsidR="005A0EE1" w:rsidRDefault="005A0EE1" w:rsidP="000D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AE4" w:rsidRPr="000D4AE4" w:rsidRDefault="000D4AE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A2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4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AE4" w:rsidRDefault="000D4A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B"/>
    <w:rsid w:val="00060FA7"/>
    <w:rsid w:val="000701A5"/>
    <w:rsid w:val="000D4AE4"/>
    <w:rsid w:val="00132E65"/>
    <w:rsid w:val="00140AB7"/>
    <w:rsid w:val="0014371B"/>
    <w:rsid w:val="001561F5"/>
    <w:rsid w:val="00193CBC"/>
    <w:rsid w:val="001B7A3E"/>
    <w:rsid w:val="001C60BB"/>
    <w:rsid w:val="002135A0"/>
    <w:rsid w:val="0025337B"/>
    <w:rsid w:val="002816E0"/>
    <w:rsid w:val="00287C9D"/>
    <w:rsid w:val="002B690F"/>
    <w:rsid w:val="002E2F9F"/>
    <w:rsid w:val="00312B28"/>
    <w:rsid w:val="00322AB2"/>
    <w:rsid w:val="003419B5"/>
    <w:rsid w:val="00367A2A"/>
    <w:rsid w:val="00406F08"/>
    <w:rsid w:val="00453CDD"/>
    <w:rsid w:val="004804BB"/>
    <w:rsid w:val="004C62A8"/>
    <w:rsid w:val="004E1D90"/>
    <w:rsid w:val="00503B77"/>
    <w:rsid w:val="005A0EE1"/>
    <w:rsid w:val="00602177"/>
    <w:rsid w:val="0062018F"/>
    <w:rsid w:val="00623568"/>
    <w:rsid w:val="006415C0"/>
    <w:rsid w:val="006F2783"/>
    <w:rsid w:val="007343E3"/>
    <w:rsid w:val="0077209C"/>
    <w:rsid w:val="007904F1"/>
    <w:rsid w:val="007A3158"/>
    <w:rsid w:val="007A49EF"/>
    <w:rsid w:val="008C5EAC"/>
    <w:rsid w:val="00994E49"/>
    <w:rsid w:val="009B02D7"/>
    <w:rsid w:val="00A215E3"/>
    <w:rsid w:val="00A348BB"/>
    <w:rsid w:val="00A733BC"/>
    <w:rsid w:val="00AC036A"/>
    <w:rsid w:val="00AC2AD9"/>
    <w:rsid w:val="00AD22AF"/>
    <w:rsid w:val="00B0653B"/>
    <w:rsid w:val="00B2000B"/>
    <w:rsid w:val="00B34034"/>
    <w:rsid w:val="00B66231"/>
    <w:rsid w:val="00BD4E49"/>
    <w:rsid w:val="00C11C46"/>
    <w:rsid w:val="00C45FEF"/>
    <w:rsid w:val="00CA660A"/>
    <w:rsid w:val="00CD6F35"/>
    <w:rsid w:val="00D2389D"/>
    <w:rsid w:val="00D450E1"/>
    <w:rsid w:val="00D71804"/>
    <w:rsid w:val="00E023C6"/>
    <w:rsid w:val="00E053D2"/>
    <w:rsid w:val="00E47FA6"/>
    <w:rsid w:val="00EA4623"/>
    <w:rsid w:val="00EE08BE"/>
    <w:rsid w:val="00EE142B"/>
    <w:rsid w:val="00F245EA"/>
    <w:rsid w:val="00F94906"/>
    <w:rsid w:val="00FB6A18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CDD"/>
    <w:pPr>
      <w:spacing w:after="45" w:line="33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D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53CDD"/>
    <w:rPr>
      <w:b/>
      <w:bCs/>
    </w:rPr>
  </w:style>
  <w:style w:type="paragraph" w:styleId="a4">
    <w:name w:val="Normal (Web)"/>
    <w:basedOn w:val="a"/>
    <w:uiPriority w:val="99"/>
    <w:semiHidden/>
    <w:unhideWhenUsed/>
    <w:rsid w:val="00453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03B77"/>
    <w:rPr>
      <w:color w:val="106BBE"/>
    </w:rPr>
  </w:style>
  <w:style w:type="paragraph" w:customStyle="1" w:styleId="a6">
    <w:name w:val="Знак"/>
    <w:basedOn w:val="a"/>
    <w:rsid w:val="00070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E4"/>
  </w:style>
  <w:style w:type="paragraph" w:styleId="a9">
    <w:name w:val="footer"/>
    <w:basedOn w:val="a"/>
    <w:link w:val="aa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E4"/>
  </w:style>
  <w:style w:type="paragraph" w:styleId="ab">
    <w:name w:val="Balloon Text"/>
    <w:basedOn w:val="a"/>
    <w:link w:val="ac"/>
    <w:uiPriority w:val="99"/>
    <w:semiHidden/>
    <w:unhideWhenUsed/>
    <w:rsid w:val="00A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CDD"/>
    <w:pPr>
      <w:spacing w:after="45" w:line="33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D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53CDD"/>
    <w:rPr>
      <w:b/>
      <w:bCs/>
    </w:rPr>
  </w:style>
  <w:style w:type="paragraph" w:styleId="a4">
    <w:name w:val="Normal (Web)"/>
    <w:basedOn w:val="a"/>
    <w:uiPriority w:val="99"/>
    <w:semiHidden/>
    <w:unhideWhenUsed/>
    <w:rsid w:val="00453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03B77"/>
    <w:rPr>
      <w:color w:val="106BBE"/>
    </w:rPr>
  </w:style>
  <w:style w:type="paragraph" w:customStyle="1" w:styleId="a6">
    <w:name w:val="Знак"/>
    <w:basedOn w:val="a"/>
    <w:rsid w:val="00070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E4"/>
  </w:style>
  <w:style w:type="paragraph" w:styleId="a9">
    <w:name w:val="footer"/>
    <w:basedOn w:val="a"/>
    <w:link w:val="aa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E4"/>
  </w:style>
  <w:style w:type="paragraph" w:styleId="ab">
    <w:name w:val="Balloon Text"/>
    <w:basedOn w:val="a"/>
    <w:link w:val="ac"/>
    <w:uiPriority w:val="99"/>
    <w:semiHidden/>
    <w:unhideWhenUsed/>
    <w:rsid w:val="00A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2E3E3"/>
                        <w:left w:val="single" w:sz="6" w:space="0" w:color="E2E3E3"/>
                        <w:bottom w:val="single" w:sz="6" w:space="12" w:color="C5C9CC"/>
                        <w:right w:val="single" w:sz="6" w:space="7" w:color="E2E3E3"/>
                      </w:divBdr>
                      <w:divsChild>
                        <w:div w:id="4286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AFEC-A241-4862-91CF-BD00F747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2016-10-28T06:58:00Z</cp:lastPrinted>
  <dcterms:created xsi:type="dcterms:W3CDTF">2016-11-07T07:39:00Z</dcterms:created>
  <dcterms:modified xsi:type="dcterms:W3CDTF">2016-11-07T07:39:00Z</dcterms:modified>
</cp:coreProperties>
</file>